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5085B" w:rsidRPr="00B53493" w:rsidTr="0075085B">
        <w:tc>
          <w:tcPr>
            <w:tcW w:w="9571" w:type="dxa"/>
          </w:tcPr>
          <w:p w:rsidR="0075085B" w:rsidRPr="00B53493" w:rsidRDefault="0075085B" w:rsidP="0075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БИЛЕТ № 1</w:t>
            </w:r>
          </w:p>
          <w:p w:rsidR="0075085B" w:rsidRPr="00B53493" w:rsidRDefault="0075085B" w:rsidP="0075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75085B" w:rsidRPr="00B53493" w:rsidRDefault="0075085B" w:rsidP="0075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75085B" w:rsidRPr="00B53493" w:rsidRDefault="0075085B" w:rsidP="0075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5B" w:rsidRPr="00B53493" w:rsidRDefault="0075085B" w:rsidP="0075085B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 в эпоху палеолита и мезолита. </w:t>
            </w:r>
          </w:p>
          <w:p w:rsidR="0075085B" w:rsidRPr="00B53493" w:rsidRDefault="0082021A" w:rsidP="0075085B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Национально-освободительн</w:t>
            </w:r>
            <w:r w:rsidR="0075085B"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борьба казахского народа против колониальной политики царизма под предводительством Кенесары Касымова (1837-1847 гг.).</w:t>
            </w:r>
          </w:p>
          <w:p w:rsidR="0075085B" w:rsidRPr="00B53493" w:rsidRDefault="0075085B" w:rsidP="007508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75085B" w:rsidRPr="00B53493" w:rsidRDefault="0075085B" w:rsidP="00750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 3.1.Установите соответствие первобытных людей с территорией их местонахождения: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1"/>
              <w:gridCol w:w="1675"/>
              <w:gridCol w:w="2336"/>
              <w:gridCol w:w="561"/>
              <w:gridCol w:w="1778"/>
              <w:gridCol w:w="2334"/>
            </w:tblGrid>
            <w:tr w:rsidR="0075085B" w:rsidRPr="00B53493" w:rsidTr="008D2A48">
              <w:tc>
                <w:tcPr>
                  <w:tcW w:w="675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0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«Человек умелый»</w:t>
                  </w:r>
                </w:p>
              </w:tc>
              <w:tc>
                <w:tcPr>
                  <w:tcW w:w="568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18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Юго-Восточная Азия</w:t>
                  </w:r>
                </w:p>
              </w:tc>
            </w:tr>
            <w:tr w:rsidR="0075085B" w:rsidRPr="00B53493" w:rsidTr="008D2A48">
              <w:tc>
                <w:tcPr>
                  <w:tcW w:w="675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0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питекантроп</w:t>
                  </w:r>
                </w:p>
              </w:tc>
              <w:tc>
                <w:tcPr>
                  <w:tcW w:w="568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18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Африка Олдовайское ущелье</w:t>
                  </w:r>
                </w:p>
              </w:tc>
            </w:tr>
            <w:tr w:rsidR="0075085B" w:rsidRPr="00B53493" w:rsidTr="008D2A48">
              <w:tc>
                <w:tcPr>
                  <w:tcW w:w="675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0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неандерталец</w:t>
                  </w:r>
                </w:p>
              </w:tc>
              <w:tc>
                <w:tcPr>
                  <w:tcW w:w="568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18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Китай</w:t>
                  </w:r>
                </w:p>
              </w:tc>
            </w:tr>
            <w:tr w:rsidR="0075085B" w:rsidRPr="00B53493" w:rsidTr="008D2A48">
              <w:tc>
                <w:tcPr>
                  <w:tcW w:w="675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10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синантроп</w:t>
                  </w:r>
                </w:p>
              </w:tc>
              <w:tc>
                <w:tcPr>
                  <w:tcW w:w="568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218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Германия</w:t>
                  </w:r>
                </w:p>
              </w:tc>
            </w:tr>
            <w:tr w:rsidR="0075085B" w:rsidRPr="00B53493" w:rsidTr="008D2A48">
              <w:tc>
                <w:tcPr>
                  <w:tcW w:w="2392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3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5085B" w:rsidRPr="00B53493" w:rsidTr="008D2A48">
              <w:tc>
                <w:tcPr>
                  <w:tcW w:w="2392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gridSpan w:val="2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75085B" w:rsidRPr="00B53493" w:rsidRDefault="0075085B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085B" w:rsidRPr="00B53493" w:rsidRDefault="0075085B" w:rsidP="007508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5B" w:rsidRPr="00B53493" w:rsidRDefault="0075085B" w:rsidP="007508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   3.2.  Укажите, какими номерами </w:t>
            </w:r>
            <w:proofErr w:type="gramStart"/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обозначены:  </w:t>
            </w:r>
            <w:r w:rsidRPr="00B534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173990</wp:posOffset>
                  </wp:positionV>
                  <wp:extent cx="1272540" cy="1005840"/>
                  <wp:effectExtent l="19050" t="0" r="3810" b="0"/>
                  <wp:wrapTight wrapText="bothSides">
                    <wp:wrapPolygon edited="0">
                      <wp:start x="-323" y="0"/>
                      <wp:lineTo x="-323" y="21273"/>
                      <wp:lineTo x="21665" y="21273"/>
                      <wp:lineTo x="21665" y="0"/>
                      <wp:lineTo x="-323" y="0"/>
                    </wp:wrapPolygon>
                  </wp:wrapTight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53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53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скребло     Б) рубило        В) остроконечник. </w:t>
            </w:r>
          </w:p>
          <w:p w:rsidR="0075085B" w:rsidRPr="00B53493" w:rsidRDefault="0075085B" w:rsidP="007508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технику обработки этих орудий труда </w:t>
            </w:r>
          </w:p>
          <w:p w:rsidR="0075085B" w:rsidRPr="00B53493" w:rsidRDefault="0075085B" w:rsidP="007508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5085B" w:rsidRPr="00B53493" w:rsidRDefault="0075085B" w:rsidP="0075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5B" w:rsidRPr="00B53493" w:rsidTr="0075085B">
        <w:tc>
          <w:tcPr>
            <w:tcW w:w="9571" w:type="dxa"/>
          </w:tcPr>
          <w:p w:rsidR="0075085B" w:rsidRPr="00B53493" w:rsidRDefault="0075085B" w:rsidP="0075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БИЛЕТ № 2</w:t>
            </w:r>
          </w:p>
          <w:p w:rsidR="0075085B" w:rsidRPr="00B53493" w:rsidRDefault="0075085B" w:rsidP="0075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75085B" w:rsidRPr="00B53493" w:rsidRDefault="0075085B" w:rsidP="0075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82021A" w:rsidRPr="00B53493" w:rsidRDefault="0082021A" w:rsidP="0075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1A" w:rsidRPr="00B53493" w:rsidRDefault="0082021A" w:rsidP="0082021A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 в эпоху неолита. Неолитические культуры древнего Казахстана. </w:t>
            </w:r>
          </w:p>
          <w:p w:rsidR="0082021A" w:rsidRPr="00B53493" w:rsidRDefault="0082021A" w:rsidP="0082021A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Национально-освободительная борьба приаральских казахов против Хивинского ханства и России в 50-е годы ХIХ века: Есет Котибаров, Жанжожа Нурмухамедов. </w:t>
            </w:r>
          </w:p>
          <w:p w:rsidR="0082021A" w:rsidRPr="00B53493" w:rsidRDefault="0082021A" w:rsidP="008202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82021A" w:rsidRPr="00B53493" w:rsidRDefault="0082021A" w:rsidP="0082021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>3.1.Установите соответствие орудий труда с их качественными характеристиками:</w:t>
            </w:r>
          </w:p>
          <w:p w:rsidR="0082021A" w:rsidRPr="00B53493" w:rsidRDefault="0082021A" w:rsidP="008202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1409"/>
              <w:gridCol w:w="297"/>
              <w:gridCol w:w="263"/>
              <w:gridCol w:w="2060"/>
              <w:gridCol w:w="2329"/>
              <w:gridCol w:w="2325"/>
            </w:tblGrid>
            <w:tr w:rsidR="0082021A" w:rsidRPr="00B53493" w:rsidTr="008D2A48">
              <w:tc>
                <w:tcPr>
                  <w:tcW w:w="675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бифас</w:t>
                  </w:r>
                </w:p>
              </w:tc>
              <w:tc>
                <w:tcPr>
                  <w:tcW w:w="567" w:type="dxa"/>
                  <w:gridSpan w:val="2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911" w:type="dxa"/>
                  <w:gridSpan w:val="3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Длинный прямоугольник, имевший продолговатую, остроконечную форму</w:t>
                  </w:r>
                </w:p>
              </w:tc>
            </w:tr>
            <w:tr w:rsidR="0082021A" w:rsidRPr="00B53493" w:rsidTr="008D2A48">
              <w:tc>
                <w:tcPr>
                  <w:tcW w:w="675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ретушь</w:t>
                  </w:r>
                </w:p>
              </w:tc>
              <w:tc>
                <w:tcPr>
                  <w:tcW w:w="567" w:type="dxa"/>
                  <w:gridSpan w:val="2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911" w:type="dxa"/>
                  <w:gridSpan w:val="3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Примитивное каменное орудие, обработанное с обеих сторон</w:t>
                  </w:r>
                </w:p>
              </w:tc>
            </w:tr>
            <w:tr w:rsidR="0082021A" w:rsidRPr="00B53493" w:rsidTr="008D2A48">
              <w:tc>
                <w:tcPr>
                  <w:tcW w:w="675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скребки</w:t>
                  </w:r>
                </w:p>
              </w:tc>
              <w:tc>
                <w:tcPr>
                  <w:tcW w:w="567" w:type="dxa"/>
                  <w:gridSpan w:val="2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911" w:type="dxa"/>
                  <w:gridSpan w:val="3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Большой камень, обработанный с обеих сторон</w:t>
                  </w:r>
                </w:p>
              </w:tc>
            </w:tr>
            <w:tr w:rsidR="0082021A" w:rsidRPr="00B53493" w:rsidTr="008D2A48">
              <w:tc>
                <w:tcPr>
                  <w:tcW w:w="675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нуклеусы</w:t>
                  </w:r>
                </w:p>
              </w:tc>
              <w:tc>
                <w:tcPr>
                  <w:tcW w:w="567" w:type="dxa"/>
                  <w:gridSpan w:val="2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911" w:type="dxa"/>
                  <w:gridSpan w:val="3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Заострение каменной заготовки посредством обработки ее краев мелкими зубчиками</w:t>
                  </w:r>
                </w:p>
              </w:tc>
            </w:tr>
            <w:tr w:rsidR="0082021A" w:rsidRPr="00B53493" w:rsidTr="008D2A48">
              <w:tc>
                <w:tcPr>
                  <w:tcW w:w="2392" w:type="dxa"/>
                  <w:gridSpan w:val="3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3" w:type="dxa"/>
                  <w:gridSpan w:val="2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2021A" w:rsidRPr="00B53493" w:rsidTr="008D2A48">
              <w:tc>
                <w:tcPr>
                  <w:tcW w:w="2392" w:type="dxa"/>
                  <w:gridSpan w:val="3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gridSpan w:val="2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2021A" w:rsidRPr="00B53493" w:rsidRDefault="0082021A" w:rsidP="008D2A4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021A" w:rsidRPr="00B53493" w:rsidRDefault="0082021A" w:rsidP="008202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21A" w:rsidRPr="00B53493" w:rsidRDefault="0082021A" w:rsidP="008202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      3.2.   Укажите, какими номерами обозначены: </w:t>
            </w:r>
          </w:p>
          <w:p w:rsidR="0082021A" w:rsidRPr="00B53493" w:rsidRDefault="0082021A" w:rsidP="0082021A">
            <w:pPr>
              <w:ind w:left="2127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sz w:val="24"/>
                <w:szCs w:val="24"/>
              </w:rPr>
              <w:t>А) австралопитек    Б) неандерталец  В) кроманьонец</w:t>
            </w:r>
          </w:p>
          <w:p w:rsidR="0082021A" w:rsidRPr="00B53493" w:rsidRDefault="0082021A" w:rsidP="0082021A">
            <w:pPr>
              <w:ind w:left="2127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Напишите, где они были обнаружены:</w:t>
            </w:r>
          </w:p>
          <w:p w:rsidR="0082021A" w:rsidRPr="00B53493" w:rsidRDefault="0082021A" w:rsidP="0082021A">
            <w:pPr>
              <w:ind w:left="2127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Автралопитек  _______________________________________</w:t>
            </w:r>
          </w:p>
          <w:p w:rsidR="0082021A" w:rsidRPr="00B53493" w:rsidRDefault="0082021A" w:rsidP="0082021A">
            <w:pPr>
              <w:ind w:left="2127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sz w:val="24"/>
                <w:szCs w:val="24"/>
              </w:rPr>
              <w:t>Неандерталец  _______________________________________</w:t>
            </w:r>
          </w:p>
          <w:p w:rsidR="0082021A" w:rsidRPr="00B53493" w:rsidRDefault="0082021A" w:rsidP="0082021A">
            <w:pPr>
              <w:ind w:left="2127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Кроманьонец  _______________________________________</w:t>
            </w:r>
          </w:p>
          <w:p w:rsidR="0082021A" w:rsidRPr="00B53493" w:rsidRDefault="0082021A" w:rsidP="0082021A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-724535</wp:posOffset>
                  </wp:positionV>
                  <wp:extent cx="1238250" cy="1409700"/>
                  <wp:effectExtent l="19050" t="0" r="0" b="0"/>
                  <wp:wrapTight wrapText="bothSides">
                    <wp:wrapPolygon edited="0">
                      <wp:start x="-332" y="0"/>
                      <wp:lineTo x="-332" y="21308"/>
                      <wp:lineTo x="21600" y="21308"/>
                      <wp:lineTo x="21600" y="0"/>
                      <wp:lineTo x="-332" y="0"/>
                    </wp:wrapPolygon>
                  </wp:wrapTight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085B" w:rsidRPr="00B53493" w:rsidRDefault="0075085B">
            <w:pPr>
              <w:rPr>
                <w:sz w:val="24"/>
                <w:szCs w:val="24"/>
              </w:rPr>
            </w:pPr>
          </w:p>
        </w:tc>
      </w:tr>
      <w:tr w:rsidR="0075085B" w:rsidRPr="00B53493" w:rsidTr="0075085B">
        <w:tc>
          <w:tcPr>
            <w:tcW w:w="9571" w:type="dxa"/>
          </w:tcPr>
          <w:p w:rsidR="00B06F8D" w:rsidRDefault="00B06F8D" w:rsidP="0059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3</w:t>
            </w:r>
          </w:p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B53493" w:rsidRPr="00B53493" w:rsidRDefault="00B5349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93" w:rsidRPr="00B53493" w:rsidRDefault="00B53493" w:rsidP="00DE415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Эпоха поздней бронзы и ее особенности на территории Центрального Казахстана. Бегазы-Дандыбаевская культура. </w:t>
            </w:r>
          </w:p>
          <w:p w:rsidR="00B53493" w:rsidRPr="00B53493" w:rsidRDefault="00B53493" w:rsidP="00DE4159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присоединения Казахстана к России. Административно-политические реформы царизма в Казахстане во 2-й половине ХIХ в. </w:t>
            </w:r>
          </w:p>
          <w:p w:rsidR="00B53493" w:rsidRPr="00B53493" w:rsidRDefault="00B53493" w:rsidP="00DE4159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B53493" w:rsidRPr="00B53493" w:rsidRDefault="00B53493" w:rsidP="00B5349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color w:val="000000"/>
                <w:sz w:val="24"/>
                <w:szCs w:val="24"/>
              </w:rPr>
              <w:t>3.1.Установите соответствие орудий труда с их качественными характеристиками: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1"/>
              <w:gridCol w:w="1695"/>
              <w:gridCol w:w="123"/>
              <w:gridCol w:w="560"/>
              <w:gridCol w:w="1650"/>
              <w:gridCol w:w="2331"/>
              <w:gridCol w:w="2325"/>
            </w:tblGrid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Лук и стрелы</w:t>
                  </w:r>
                </w:p>
              </w:tc>
              <w:tc>
                <w:tcPr>
                  <w:tcW w:w="567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486" w:type="dxa"/>
                  <w:gridSpan w:val="3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 жилищ, постройка плавательных средств</w:t>
                  </w:r>
                </w:p>
              </w:tc>
            </w:tr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Плот и лодка</w:t>
                  </w:r>
                </w:p>
              </w:tc>
              <w:tc>
                <w:tcPr>
                  <w:tcW w:w="567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486" w:type="dxa"/>
                  <w:gridSpan w:val="3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Орудие труда, служившее наконечником стрел и вкладным лезвием в орудиях труда</w:t>
                  </w:r>
                </w:p>
              </w:tc>
            </w:tr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микролит</w:t>
                  </w:r>
                </w:p>
              </w:tc>
              <w:tc>
                <w:tcPr>
                  <w:tcW w:w="567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486" w:type="dxa"/>
                  <w:gridSpan w:val="3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Рыбная ловля, преодоление водных преград, путешествия по рекам и озерам</w:t>
                  </w:r>
                </w:p>
              </w:tc>
            </w:tr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топор</w:t>
                  </w:r>
                </w:p>
              </w:tc>
              <w:tc>
                <w:tcPr>
                  <w:tcW w:w="567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486" w:type="dxa"/>
                  <w:gridSpan w:val="3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Развитие индивидуальной охоты на мелких животных</w:t>
                  </w:r>
                </w:p>
              </w:tc>
            </w:tr>
            <w:tr w:rsidR="00B53493" w:rsidRPr="00B53493" w:rsidTr="005A6DE5">
              <w:tc>
                <w:tcPr>
                  <w:tcW w:w="2392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3" w:type="dxa"/>
                  <w:gridSpan w:val="3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53493" w:rsidRPr="00B53493" w:rsidTr="005A6DE5">
              <w:tc>
                <w:tcPr>
                  <w:tcW w:w="2392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gridSpan w:val="3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53493" w:rsidRPr="00B53493" w:rsidRDefault="00B53493" w:rsidP="00B534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 xml:space="preserve">3.2.   Укажите, какими номерами обозначены черепа: </w:t>
            </w:r>
          </w:p>
          <w:p w:rsidR="00B53493" w:rsidRPr="00B53493" w:rsidRDefault="00B53493" w:rsidP="00B534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114935</wp:posOffset>
                  </wp:positionV>
                  <wp:extent cx="1500505" cy="1158240"/>
                  <wp:effectExtent l="19050" t="0" r="4445" b="0"/>
                  <wp:wrapTight wrapText="bothSides">
                    <wp:wrapPolygon edited="0">
                      <wp:start x="-274" y="0"/>
                      <wp:lineTo x="-274" y="21316"/>
                      <wp:lineTo x="21664" y="21316"/>
                      <wp:lineTo x="21664" y="0"/>
                      <wp:lineTo x="-274" y="0"/>
                    </wp:wrapPolygon>
                  </wp:wrapTight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3493">
              <w:rPr>
                <w:rFonts w:ascii="Times New Roman" w:hAnsi="Times New Roman"/>
                <w:sz w:val="24"/>
                <w:szCs w:val="24"/>
              </w:rPr>
              <w:t>А) австралопитека    Б) питекантропа  В) неандертальца</w:t>
            </w:r>
          </w:p>
          <w:p w:rsidR="00B53493" w:rsidRPr="00B53493" w:rsidRDefault="00B53493" w:rsidP="00B534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Напишите, где они были обнаружены:</w:t>
            </w:r>
          </w:p>
          <w:p w:rsidR="00B53493" w:rsidRPr="00B53493" w:rsidRDefault="00B53493" w:rsidP="00B534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Автралопитек  _______________________________________</w:t>
            </w:r>
          </w:p>
          <w:p w:rsidR="00B53493" w:rsidRPr="00B53493" w:rsidRDefault="00B53493" w:rsidP="00B534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Питекантроп   _______________________________________</w:t>
            </w:r>
          </w:p>
          <w:p w:rsidR="00B53493" w:rsidRPr="00B53493" w:rsidRDefault="00B53493" w:rsidP="00B5349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Неандерталец _______________________________________</w:t>
            </w:r>
          </w:p>
          <w:p w:rsidR="00B53493" w:rsidRPr="00B53493" w:rsidRDefault="00B53493" w:rsidP="00B534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413" w:rsidRPr="00B53493" w:rsidRDefault="00597413" w:rsidP="005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5B" w:rsidRPr="00B53493" w:rsidRDefault="0075085B">
            <w:pPr>
              <w:rPr>
                <w:sz w:val="24"/>
                <w:szCs w:val="24"/>
              </w:rPr>
            </w:pPr>
          </w:p>
        </w:tc>
      </w:tr>
      <w:tr w:rsidR="0075085B" w:rsidRPr="00B53493" w:rsidTr="0075085B">
        <w:tc>
          <w:tcPr>
            <w:tcW w:w="9571" w:type="dxa"/>
          </w:tcPr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4</w:t>
            </w:r>
          </w:p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B53493" w:rsidRPr="00B53493" w:rsidRDefault="00B5349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93" w:rsidRPr="00B53493" w:rsidRDefault="00B53493" w:rsidP="00DE4159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Первые племенные союзы эпохи раннего железа на территории Казахстана. Письменные источники об их расселении. </w:t>
            </w:r>
          </w:p>
          <w:p w:rsidR="00B53493" w:rsidRPr="00B53493" w:rsidRDefault="00B53493" w:rsidP="00DE4159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гнета царизма во 2-й половине ХIХ в. Восстание казахов Тургайской, Уральской областей и на Мангышлаке. </w:t>
            </w:r>
          </w:p>
          <w:p w:rsidR="00B53493" w:rsidRPr="00B53493" w:rsidRDefault="00B53493" w:rsidP="00DE4159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B53493" w:rsidRPr="00B53493" w:rsidRDefault="00B53493" w:rsidP="00B5349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3.1.Установите соответствие названий эпохи камня: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2"/>
              <w:gridCol w:w="1682"/>
              <w:gridCol w:w="2343"/>
              <w:gridCol w:w="561"/>
              <w:gridCol w:w="1770"/>
              <w:gridCol w:w="2327"/>
            </w:tblGrid>
            <w:tr w:rsidR="00B53493" w:rsidRPr="00B53493" w:rsidTr="00B53493">
              <w:tc>
                <w:tcPr>
                  <w:tcW w:w="662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25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Новокаменный век</w:t>
                  </w:r>
                </w:p>
              </w:tc>
              <w:tc>
                <w:tcPr>
                  <w:tcW w:w="561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97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мезолит</w:t>
                  </w:r>
                </w:p>
              </w:tc>
            </w:tr>
            <w:tr w:rsidR="00B53493" w:rsidRPr="00B53493" w:rsidTr="00B53493">
              <w:tc>
                <w:tcPr>
                  <w:tcW w:w="662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25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Среднекаменный век</w:t>
                  </w:r>
                </w:p>
              </w:tc>
              <w:tc>
                <w:tcPr>
                  <w:tcW w:w="561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097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Олдовай, ашель, мустье</w:t>
                  </w:r>
                </w:p>
              </w:tc>
            </w:tr>
            <w:tr w:rsidR="00B53493" w:rsidRPr="00B53493" w:rsidTr="00B53493">
              <w:tc>
                <w:tcPr>
                  <w:tcW w:w="662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25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Ранний палеолит</w:t>
                  </w:r>
                </w:p>
              </w:tc>
              <w:tc>
                <w:tcPr>
                  <w:tcW w:w="561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097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неолит</w:t>
                  </w:r>
                </w:p>
              </w:tc>
            </w:tr>
            <w:tr w:rsidR="00B53493" w:rsidRPr="00B53493" w:rsidTr="00B53493">
              <w:tc>
                <w:tcPr>
                  <w:tcW w:w="662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25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Поздний палеолит</w:t>
                  </w:r>
                </w:p>
              </w:tc>
              <w:tc>
                <w:tcPr>
                  <w:tcW w:w="561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097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Верхний</w:t>
                  </w:r>
                </w:p>
              </w:tc>
            </w:tr>
            <w:tr w:rsidR="00B53493" w:rsidRPr="00B53493" w:rsidTr="00B53493">
              <w:tc>
                <w:tcPr>
                  <w:tcW w:w="2344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31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27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53493" w:rsidRPr="00B53493" w:rsidTr="00B53493">
              <w:tc>
                <w:tcPr>
                  <w:tcW w:w="2344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7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53493" w:rsidRPr="00B53493" w:rsidRDefault="00B53493" w:rsidP="00B534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 xml:space="preserve">             3.2.   Укажите, какими номерами обозначены:  </w:t>
            </w:r>
          </w:p>
          <w:p w:rsidR="00B53493" w:rsidRPr="00B53493" w:rsidRDefault="00B53493" w:rsidP="00B534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-126365</wp:posOffset>
                  </wp:positionH>
                  <wp:positionV relativeFrom="paragraph">
                    <wp:posOffset>36195</wp:posOffset>
                  </wp:positionV>
                  <wp:extent cx="1209040" cy="1141095"/>
                  <wp:effectExtent l="19050" t="0" r="0" b="0"/>
                  <wp:wrapTight wrapText="bothSides">
                    <wp:wrapPolygon edited="0">
                      <wp:start x="-340" y="0"/>
                      <wp:lineTo x="-340" y="21275"/>
                      <wp:lineTo x="21441" y="21275"/>
                      <wp:lineTo x="21441" y="0"/>
                      <wp:lineTo x="-340" y="0"/>
                    </wp:wrapPolygon>
                  </wp:wrapTight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3493">
              <w:rPr>
                <w:rFonts w:ascii="Times New Roman" w:hAnsi="Times New Roman"/>
                <w:sz w:val="24"/>
                <w:szCs w:val="24"/>
              </w:rPr>
              <w:t xml:space="preserve">     А) скребок     Б) гарпун        В) наконечник копья</w:t>
            </w:r>
          </w:p>
          <w:p w:rsidR="00B53493" w:rsidRPr="00B53493" w:rsidRDefault="00B53493" w:rsidP="00B534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 xml:space="preserve">      Опишите технику обработки этих орудий</w:t>
            </w:r>
          </w:p>
          <w:p w:rsidR="00B53493" w:rsidRPr="00B53493" w:rsidRDefault="00B53493" w:rsidP="00B534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B53493" w:rsidRPr="00B53493" w:rsidRDefault="00B53493" w:rsidP="00B534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493" w:rsidRPr="00B53493" w:rsidRDefault="00B53493" w:rsidP="00B534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B53493" w:rsidRPr="00B53493" w:rsidRDefault="00B53493" w:rsidP="00B5349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3493" w:rsidRPr="00B53493" w:rsidRDefault="00B53493" w:rsidP="00B5349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085B" w:rsidRPr="00B53493" w:rsidRDefault="0075085B">
            <w:pPr>
              <w:rPr>
                <w:sz w:val="24"/>
                <w:szCs w:val="24"/>
              </w:rPr>
            </w:pPr>
          </w:p>
        </w:tc>
      </w:tr>
      <w:tr w:rsidR="0075085B" w:rsidRPr="00B53493" w:rsidTr="0075085B">
        <w:tc>
          <w:tcPr>
            <w:tcW w:w="9571" w:type="dxa"/>
          </w:tcPr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5</w:t>
            </w:r>
          </w:p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B53493" w:rsidRPr="00B53493" w:rsidRDefault="00B5349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93" w:rsidRPr="00B53493" w:rsidRDefault="00B53493" w:rsidP="00DE4159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26"/>
              </w:tabs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Хозяйство, быт и социальные отношения племен сакской эпохи. Искусство и мифология. Сакский «звериный стиль». </w:t>
            </w:r>
          </w:p>
          <w:p w:rsidR="00B53493" w:rsidRPr="00B53493" w:rsidRDefault="00B53493" w:rsidP="00DE4159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26"/>
              </w:tabs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Социально-экономические отношения в Казахстане во второй половине ХIХ – начале ХХ вв. </w:t>
            </w:r>
          </w:p>
          <w:p w:rsidR="00B53493" w:rsidRPr="00B53493" w:rsidRDefault="00B53493" w:rsidP="00DE4159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26"/>
              </w:tabs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B53493" w:rsidRPr="00B53493" w:rsidRDefault="00B53493" w:rsidP="00B5349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3.1.Установите соответствие поселений древних людей с местом их расположения: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2"/>
              <w:gridCol w:w="1667"/>
              <w:gridCol w:w="2328"/>
              <w:gridCol w:w="561"/>
              <w:gridCol w:w="1786"/>
              <w:gridCol w:w="2341"/>
            </w:tblGrid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0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Стоянка Пеньки</w:t>
                  </w:r>
                </w:p>
              </w:tc>
              <w:tc>
                <w:tcPr>
                  <w:tcW w:w="568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18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Восточно –Казахстанская область</w:t>
                  </w:r>
                </w:p>
              </w:tc>
            </w:tr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0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Зеленая Балка, Караганда</w:t>
                  </w:r>
                </w:p>
              </w:tc>
              <w:tc>
                <w:tcPr>
                  <w:tcW w:w="568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18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Северный Казахстан</w:t>
                  </w:r>
                </w:p>
              </w:tc>
            </w:tr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0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Сексеул (Саксаул)</w:t>
                  </w:r>
                </w:p>
              </w:tc>
              <w:tc>
                <w:tcPr>
                  <w:tcW w:w="568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18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Кызылординская область</w:t>
                  </w:r>
                </w:p>
              </w:tc>
            </w:tr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10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Усть -Нарым</w:t>
                  </w:r>
                </w:p>
              </w:tc>
              <w:tc>
                <w:tcPr>
                  <w:tcW w:w="568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218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Центральный Казахстан</w:t>
                  </w:r>
                </w:p>
              </w:tc>
            </w:tr>
            <w:tr w:rsidR="00B53493" w:rsidRPr="00B53493" w:rsidTr="005A6DE5">
              <w:tc>
                <w:tcPr>
                  <w:tcW w:w="2392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3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53493" w:rsidRPr="00B53493" w:rsidTr="005A6DE5">
              <w:tc>
                <w:tcPr>
                  <w:tcW w:w="2392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53493" w:rsidRPr="00B53493" w:rsidRDefault="00B53493" w:rsidP="00B534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3.2. Заполни недостающие сведения в таблице  «Внутреннее убранство юрты»:</w:t>
            </w:r>
          </w:p>
          <w:tbl>
            <w:tblPr>
              <w:tblpPr w:leftFromText="180" w:rightFromText="180" w:vertAnchor="text" w:horzAnchor="margin" w:tblpXSpec="right" w:tblpY="16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1071"/>
            </w:tblGrid>
            <w:tr w:rsidR="00B53493" w:rsidRPr="00B53493" w:rsidTr="00B53493">
              <w:tc>
                <w:tcPr>
                  <w:tcW w:w="6516" w:type="dxa"/>
                </w:tcPr>
                <w:p w:rsidR="00B53493" w:rsidRPr="00B53493" w:rsidRDefault="00B53493" w:rsidP="00B534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Овечья шерсть, служившая материалом для покрытия деревянного каркаса юрты</w:t>
                  </w:r>
                </w:p>
              </w:tc>
              <w:tc>
                <w:tcPr>
                  <w:tcW w:w="1071" w:type="dxa"/>
                </w:tcPr>
                <w:p w:rsidR="00B53493" w:rsidRPr="00B53493" w:rsidRDefault="00B53493" w:rsidP="00B534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3493" w:rsidRPr="00B53493" w:rsidTr="00B53493">
              <w:tc>
                <w:tcPr>
                  <w:tcW w:w="6516" w:type="dxa"/>
                </w:tcPr>
                <w:p w:rsidR="00B53493" w:rsidRPr="00B53493" w:rsidRDefault="00B53493" w:rsidP="00B534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Решетчатая стенка, основа юрты</w:t>
                  </w:r>
                </w:p>
              </w:tc>
              <w:tc>
                <w:tcPr>
                  <w:tcW w:w="1071" w:type="dxa"/>
                </w:tcPr>
                <w:p w:rsidR="00B53493" w:rsidRPr="00B53493" w:rsidRDefault="00B53493" w:rsidP="00B534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3493" w:rsidRPr="00B53493" w:rsidTr="00B53493">
              <w:tc>
                <w:tcPr>
                  <w:tcW w:w="6516" w:type="dxa"/>
                </w:tcPr>
                <w:p w:rsidR="00B53493" w:rsidRPr="00B53493" w:rsidRDefault="00B53493" w:rsidP="00B534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Специальные жерди, поддерживающие решетчатую стенку</w:t>
                  </w:r>
                </w:p>
              </w:tc>
              <w:tc>
                <w:tcPr>
                  <w:tcW w:w="1071" w:type="dxa"/>
                </w:tcPr>
                <w:p w:rsidR="00B53493" w:rsidRPr="00B53493" w:rsidRDefault="00B53493" w:rsidP="00B534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3493" w:rsidRPr="00B53493" w:rsidTr="00B53493">
              <w:tc>
                <w:tcPr>
                  <w:tcW w:w="6516" w:type="dxa"/>
                </w:tcPr>
                <w:p w:rsidR="00B53493" w:rsidRPr="00B53493" w:rsidRDefault="00B53493" w:rsidP="00B534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Купольное навершие юрты</w:t>
                  </w:r>
                </w:p>
              </w:tc>
              <w:tc>
                <w:tcPr>
                  <w:tcW w:w="1071" w:type="dxa"/>
                </w:tcPr>
                <w:p w:rsidR="00B53493" w:rsidRPr="00B53493" w:rsidRDefault="00B53493" w:rsidP="00B5349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53493" w:rsidRPr="00B53493" w:rsidRDefault="00B53493" w:rsidP="00B53493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90805</wp:posOffset>
                  </wp:positionV>
                  <wp:extent cx="971550" cy="685800"/>
                  <wp:effectExtent l="19050" t="0" r="0" b="0"/>
                  <wp:wrapSquare wrapText="bothSides"/>
                  <wp:docPr id="5" name="Рисунок 1" descr="E:\History-6\History_6_class(посл версия\text\BRONZVEK\yur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History-6\History_6_class(посл версия\text\BRONZVEK\yur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085B" w:rsidRPr="00B53493" w:rsidRDefault="0075085B">
            <w:pPr>
              <w:rPr>
                <w:sz w:val="24"/>
                <w:szCs w:val="24"/>
              </w:rPr>
            </w:pPr>
          </w:p>
        </w:tc>
      </w:tr>
      <w:tr w:rsidR="0075085B" w:rsidRPr="00B53493" w:rsidTr="0075085B">
        <w:tc>
          <w:tcPr>
            <w:tcW w:w="9571" w:type="dxa"/>
          </w:tcPr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БИЛЕТ № 6</w:t>
            </w:r>
          </w:p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597413" w:rsidRPr="00B53493" w:rsidRDefault="0059741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B53493" w:rsidRPr="00B53493" w:rsidRDefault="00B53493" w:rsidP="0059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93" w:rsidRPr="00B53493" w:rsidRDefault="00B53493" w:rsidP="00DE4159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усуней и кангюев: этнополитическая и социально-экономическая история. </w:t>
            </w:r>
          </w:p>
          <w:p w:rsidR="00B53493" w:rsidRPr="00B53493" w:rsidRDefault="00B53493" w:rsidP="00DE4159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Аграрный кризис в России. Переселенческое движение в Казахстане во второй половине ХIХ – начале ХХ вв. его последствия. </w:t>
            </w:r>
          </w:p>
          <w:p w:rsidR="00B53493" w:rsidRPr="00B53493" w:rsidRDefault="00B53493" w:rsidP="00DE4159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B53493" w:rsidRPr="00B53493" w:rsidRDefault="00B53493" w:rsidP="00B5349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3.1. Установить соответствие:  исторические источники о саках: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2"/>
              <w:gridCol w:w="1673"/>
              <w:gridCol w:w="2336"/>
              <w:gridCol w:w="698"/>
              <w:gridCol w:w="1640"/>
              <w:gridCol w:w="2336"/>
            </w:tblGrid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0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Персидские источники</w:t>
                  </w:r>
                </w:p>
              </w:tc>
              <w:tc>
                <w:tcPr>
                  <w:tcW w:w="710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76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Азиатские скифы</w:t>
                  </w:r>
                </w:p>
              </w:tc>
            </w:tr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0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Греческие источники</w:t>
                  </w:r>
                </w:p>
              </w:tc>
              <w:tc>
                <w:tcPr>
                  <w:tcW w:w="710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076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скифы</w:t>
                  </w:r>
                </w:p>
              </w:tc>
            </w:tr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0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Геродот</w:t>
                  </w:r>
                </w:p>
              </w:tc>
              <w:tc>
                <w:tcPr>
                  <w:tcW w:w="710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076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«саки прекрасные наездники»</w:t>
                  </w:r>
                </w:p>
              </w:tc>
            </w:tr>
            <w:tr w:rsidR="00B53493" w:rsidRPr="00B53493" w:rsidTr="005A6DE5">
              <w:tc>
                <w:tcPr>
                  <w:tcW w:w="675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10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Страбон</w:t>
                  </w:r>
                </w:p>
              </w:tc>
              <w:tc>
                <w:tcPr>
                  <w:tcW w:w="710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076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Саки</w:t>
                  </w:r>
                </w:p>
              </w:tc>
            </w:tr>
            <w:tr w:rsidR="00B53493" w:rsidRPr="00B53493" w:rsidTr="005A6DE5">
              <w:tc>
                <w:tcPr>
                  <w:tcW w:w="2392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3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53493" w:rsidRPr="00B53493" w:rsidTr="005A6DE5">
              <w:tc>
                <w:tcPr>
                  <w:tcW w:w="2392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gridSpan w:val="2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53493" w:rsidRPr="00B53493" w:rsidRDefault="00B53493" w:rsidP="00B5349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493">
              <w:rPr>
                <w:rFonts w:ascii="Times New Roman" w:hAnsi="Times New Roman"/>
                <w:sz w:val="24"/>
                <w:szCs w:val="24"/>
              </w:rPr>
              <w:t>3.2. Заполнить недостающие сведения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45"/>
              <w:gridCol w:w="4390"/>
              <w:gridCol w:w="2610"/>
            </w:tblGrid>
            <w:tr w:rsidR="00B53493" w:rsidRPr="00B53493" w:rsidTr="005A6DE5">
              <w:tc>
                <w:tcPr>
                  <w:tcW w:w="2376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групп сакских племен</w:t>
                  </w:r>
                </w:p>
              </w:tc>
              <w:tc>
                <w:tcPr>
                  <w:tcW w:w="4536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расселения</w:t>
                  </w:r>
                </w:p>
              </w:tc>
              <w:tc>
                <w:tcPr>
                  <w:tcW w:w="2659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Исторические источники</w:t>
                  </w:r>
                </w:p>
              </w:tc>
            </w:tr>
            <w:tr w:rsidR="00B53493" w:rsidRPr="00B53493" w:rsidTr="005A6DE5">
              <w:tc>
                <w:tcPr>
                  <w:tcW w:w="2376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парадарайа</w:t>
                  </w:r>
                </w:p>
              </w:tc>
              <w:tc>
                <w:tcPr>
                  <w:tcW w:w="4536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Северное Причерноморье, Приаралье, Северный, Центральный Казахстан, нижнее течение Сырдарьи и Амударьи</w:t>
                  </w:r>
                </w:p>
              </w:tc>
              <w:tc>
                <w:tcPr>
                  <w:tcW w:w="2659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3493" w:rsidRPr="00B53493" w:rsidTr="005A6DE5">
              <w:tc>
                <w:tcPr>
                  <w:tcW w:w="2376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тиграхауда</w:t>
                  </w:r>
                </w:p>
              </w:tc>
              <w:tc>
                <w:tcPr>
                  <w:tcW w:w="4536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«саки, носящие остроконечные шапки»</w:t>
                  </w:r>
                </w:p>
              </w:tc>
            </w:tr>
            <w:tr w:rsidR="00B53493" w:rsidRPr="00B53493" w:rsidTr="005A6DE5">
              <w:tc>
                <w:tcPr>
                  <w:tcW w:w="2376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493">
                    <w:rPr>
                      <w:rFonts w:ascii="Times New Roman" w:hAnsi="Times New Roman"/>
                      <w:sz w:val="24"/>
                      <w:szCs w:val="24"/>
                    </w:rPr>
                    <w:t>хаомаварга</w:t>
                  </w:r>
                </w:p>
              </w:tc>
              <w:tc>
                <w:tcPr>
                  <w:tcW w:w="4536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</w:tcPr>
                <w:p w:rsidR="00B53493" w:rsidRPr="00B53493" w:rsidRDefault="00B53493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5085B" w:rsidRPr="00B53493" w:rsidRDefault="0075085B">
            <w:pPr>
              <w:rPr>
                <w:sz w:val="24"/>
                <w:szCs w:val="24"/>
              </w:rPr>
            </w:pPr>
          </w:p>
        </w:tc>
      </w:tr>
      <w:tr w:rsidR="00B53493" w:rsidRPr="00B53493" w:rsidTr="0075085B">
        <w:tc>
          <w:tcPr>
            <w:tcW w:w="9571" w:type="dxa"/>
          </w:tcPr>
          <w:p w:rsidR="00B53493" w:rsidRPr="00DA53D1" w:rsidRDefault="00B53493" w:rsidP="0059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493" w:rsidRPr="00DA53D1" w:rsidRDefault="00B53493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7</w:t>
            </w:r>
          </w:p>
          <w:p w:rsidR="00B53493" w:rsidRPr="00DA53D1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A53D1" w:rsidRPr="00DA53D1" w:rsidRDefault="00DA53D1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D1" w:rsidRDefault="00B53493" w:rsidP="00DE4159">
            <w:pPr>
              <w:numPr>
                <w:ilvl w:val="0"/>
                <w:numId w:val="7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Гунны на территории Казахстана, их социально-экономическая и этнополитическая история. Великое переселение народов и его значение в мировой истории. </w:t>
            </w:r>
          </w:p>
          <w:p w:rsidR="00DA53D1" w:rsidRDefault="00B53493" w:rsidP="00DE4159">
            <w:pPr>
              <w:numPr>
                <w:ilvl w:val="0"/>
                <w:numId w:val="7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Казахстана в Х</w:t>
            </w: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III- первой половине ХIХ вв. </w:t>
            </w:r>
          </w:p>
          <w:p w:rsidR="00DA53D1" w:rsidRPr="00DA53D1" w:rsidRDefault="00DA53D1" w:rsidP="00DE4159">
            <w:pPr>
              <w:numPr>
                <w:ilvl w:val="0"/>
                <w:numId w:val="7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DA53D1" w:rsidRPr="00DA53D1" w:rsidRDefault="00DA53D1" w:rsidP="00DA53D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53D1">
              <w:rPr>
                <w:rFonts w:ascii="Times New Roman" w:hAnsi="Times New Roman"/>
                <w:sz w:val="24"/>
                <w:szCs w:val="24"/>
              </w:rPr>
              <w:t>3.1 Соотнесите данные типологии «курганов с усами» с их характеристикой: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789"/>
              <w:gridCol w:w="479"/>
              <w:gridCol w:w="567"/>
              <w:gridCol w:w="1291"/>
              <w:gridCol w:w="2331"/>
              <w:gridCol w:w="2326"/>
            </w:tblGrid>
            <w:tr w:rsidR="00DA53D1" w:rsidRPr="001C2EEB" w:rsidTr="00DA53D1">
              <w:tc>
                <w:tcPr>
                  <w:tcW w:w="562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Первый вид «курганов с усами»</w:t>
                  </w:r>
                </w:p>
              </w:tc>
              <w:tc>
                <w:tcPr>
                  <w:tcW w:w="567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948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Сначала строится один большой курган, а затем на нем возводят малый курган. От восточной стороны большого кургана отходит «ус»</w:t>
                  </w:r>
                </w:p>
              </w:tc>
            </w:tr>
            <w:tr w:rsidR="00DA53D1" w:rsidRPr="001C2EEB" w:rsidTr="00DA53D1">
              <w:tc>
                <w:tcPr>
                  <w:tcW w:w="562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gridSpan w:val="2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второй вид «курганов с усами»</w:t>
                  </w:r>
                </w:p>
              </w:tc>
              <w:tc>
                <w:tcPr>
                  <w:tcW w:w="567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948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Малые курганы, выложенные с восточной стороны от большого кургана. От восточной стороны малого кургана отходит каменная цепочка</w:t>
                  </w:r>
                </w:p>
              </w:tc>
            </w:tr>
            <w:tr w:rsidR="00DA53D1" w:rsidRPr="001C2EEB" w:rsidTr="00DA53D1">
              <w:tc>
                <w:tcPr>
                  <w:tcW w:w="562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gridSpan w:val="2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третий вид «курганов с усами»</w:t>
                  </w:r>
                </w:p>
              </w:tc>
              <w:tc>
                <w:tcPr>
                  <w:tcW w:w="567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948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Состоит из двух курганов, построенных друг на друге</w:t>
                  </w:r>
                </w:p>
              </w:tc>
            </w:tr>
            <w:tr w:rsidR="00DA53D1" w:rsidRPr="001C2EEB" w:rsidTr="00DA53D1">
              <w:tc>
                <w:tcPr>
                  <w:tcW w:w="562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gridSpan w:val="2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четвертый вид «курганов с усами»</w:t>
                  </w:r>
                </w:p>
              </w:tc>
              <w:tc>
                <w:tcPr>
                  <w:tcW w:w="567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948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Два кургана строятся с юга на север в одном ряду, и от каждого от них, с южной и с северной сторон на восток отходят каменные дуги</w:t>
                  </w:r>
                </w:p>
              </w:tc>
            </w:tr>
            <w:tr w:rsidR="00DA53D1" w:rsidRPr="001C2EEB" w:rsidTr="00DA53D1">
              <w:tc>
                <w:tcPr>
                  <w:tcW w:w="2351" w:type="dxa"/>
                  <w:gridSpan w:val="2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37" w:type="dxa"/>
                  <w:gridSpan w:val="3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2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A53D1" w:rsidRPr="001C2EEB" w:rsidTr="00DA53D1">
              <w:tc>
                <w:tcPr>
                  <w:tcW w:w="2351" w:type="dxa"/>
                  <w:gridSpan w:val="2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7" w:type="dxa"/>
                  <w:gridSpan w:val="3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A53D1" w:rsidRPr="00DA53D1" w:rsidRDefault="00DA53D1" w:rsidP="00DA53D1">
            <w:pPr>
              <w:tabs>
                <w:tab w:val="left" w:pos="9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hAnsi="Times New Roman"/>
                <w:sz w:val="24"/>
                <w:szCs w:val="24"/>
              </w:rPr>
              <w:t xml:space="preserve">3.2.  </w:t>
            </w:r>
            <w:r w:rsidRPr="00DA53D1">
              <w:rPr>
                <w:rFonts w:ascii="Times New Roman" w:hAnsi="Times New Roman"/>
                <w:color w:val="000000"/>
                <w:sz w:val="24"/>
                <w:szCs w:val="24"/>
              </w:rPr>
              <w:t>Соотнесите данные стилей в искусстве, указав их принадлежность: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1515"/>
              <w:gridCol w:w="515"/>
              <w:gridCol w:w="3417"/>
              <w:gridCol w:w="3098"/>
            </w:tblGrid>
            <w:tr w:rsidR="00DA53D1" w:rsidRPr="001C2EEB" w:rsidTr="00DA53D1">
              <w:tc>
                <w:tcPr>
                  <w:tcW w:w="800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5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Зернь</w:t>
                  </w:r>
                </w:p>
              </w:tc>
              <w:tc>
                <w:tcPr>
                  <w:tcW w:w="515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515" w:type="dxa"/>
                  <w:gridSpan w:val="2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напаивание узоров в виде длинных витых проволочек</w:t>
                  </w:r>
                </w:p>
              </w:tc>
            </w:tr>
            <w:tr w:rsidR="00DA53D1" w:rsidRPr="001C2EEB" w:rsidTr="00DA53D1">
              <w:tc>
                <w:tcPr>
                  <w:tcW w:w="800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5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Скань</w:t>
                  </w:r>
                </w:p>
              </w:tc>
              <w:tc>
                <w:tcPr>
                  <w:tcW w:w="515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515" w:type="dxa"/>
                  <w:gridSpan w:val="2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Мелкие шарики, вставки из бирюзы</w:t>
                  </w:r>
                </w:p>
              </w:tc>
            </w:tr>
            <w:tr w:rsidR="00DA53D1" w:rsidRPr="001C2EEB" w:rsidTr="00DA53D1">
              <w:tc>
                <w:tcPr>
                  <w:tcW w:w="800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5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инкрустация</w:t>
                  </w:r>
                </w:p>
              </w:tc>
              <w:tc>
                <w:tcPr>
                  <w:tcW w:w="515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515" w:type="dxa"/>
                  <w:gridSpan w:val="2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для красоты в золотые украшения вставлялись  цветные камушки.</w:t>
                  </w:r>
                </w:p>
              </w:tc>
            </w:tr>
            <w:tr w:rsidR="00DA53D1" w:rsidRPr="001C2EEB" w:rsidTr="00DA53D1">
              <w:tc>
                <w:tcPr>
                  <w:tcW w:w="2830" w:type="dxa"/>
                  <w:gridSpan w:val="3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7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98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A53D1" w:rsidRPr="001C2EEB" w:rsidTr="00DA53D1">
              <w:tc>
                <w:tcPr>
                  <w:tcW w:w="2830" w:type="dxa"/>
                  <w:gridSpan w:val="3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7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8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53D1" w:rsidRPr="001C2EEB" w:rsidTr="00DA53D1">
              <w:tc>
                <w:tcPr>
                  <w:tcW w:w="9345" w:type="dxa"/>
                  <w:gridSpan w:val="5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Зернь, скань, инкрустация характерны для </w:t>
                  </w:r>
                  <w:proofErr w:type="gramStart"/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…….</w:t>
                  </w:r>
                  <w:proofErr w:type="gramEnd"/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. стиля</w:t>
                  </w:r>
                </w:p>
              </w:tc>
            </w:tr>
          </w:tbl>
          <w:p w:rsidR="00B53493" w:rsidRPr="00DA53D1" w:rsidRDefault="00B53493" w:rsidP="00DA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493" w:rsidRPr="00B53493" w:rsidTr="0075085B">
        <w:tc>
          <w:tcPr>
            <w:tcW w:w="9571" w:type="dxa"/>
          </w:tcPr>
          <w:p w:rsidR="00B53493" w:rsidRPr="00DA53D1" w:rsidRDefault="00DA53D1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8</w:t>
            </w:r>
          </w:p>
          <w:p w:rsidR="00B53493" w:rsidRPr="00DA53D1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A53D1" w:rsidRPr="00DA53D1" w:rsidRDefault="00DA53D1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D1" w:rsidRDefault="00B53493" w:rsidP="00DE415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Тюркский и Западно-Тюркский каганаты: политическая история и общественный строй. </w:t>
            </w:r>
          </w:p>
          <w:p w:rsidR="00DA53D1" w:rsidRDefault="00B53493" w:rsidP="00DE415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казахский ученый Ш.Ш.Уалиханов. Исторические труды Ш.Ш.Уалиханова. </w:t>
            </w:r>
          </w:p>
          <w:p w:rsidR="00DA53D1" w:rsidRPr="00DA53D1" w:rsidRDefault="00DA53D1" w:rsidP="00DE415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DA53D1" w:rsidRPr="00DA53D1" w:rsidRDefault="00DA53D1" w:rsidP="00DA53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53D1">
              <w:rPr>
                <w:rFonts w:ascii="Times New Roman" w:hAnsi="Times New Roman"/>
                <w:sz w:val="24"/>
                <w:szCs w:val="24"/>
              </w:rPr>
              <w:t>3.1.Соотнесите данные таблицы: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1031"/>
              <w:gridCol w:w="386"/>
              <w:gridCol w:w="1285"/>
              <w:gridCol w:w="3108"/>
              <w:gridCol w:w="3114"/>
            </w:tblGrid>
            <w:tr w:rsidR="00DA53D1" w:rsidRPr="001C2EEB" w:rsidTr="00DA53D1">
              <w:tc>
                <w:tcPr>
                  <w:tcW w:w="421" w:type="dxa"/>
                  <w:vMerge w:val="restart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vMerge w:val="restart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Гунны</w:t>
                  </w: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Уйсуны</w:t>
                  </w: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Саки</w:t>
                  </w:r>
                </w:p>
              </w:tc>
              <w:tc>
                <w:tcPr>
                  <w:tcW w:w="38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07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Одежда знатного покойника украшена золотом, это более 4 х тысяч золотых предметов</w:t>
                  </w:r>
                </w:p>
              </w:tc>
            </w:tr>
            <w:tr w:rsidR="00DA53D1" w:rsidRPr="001C2EEB" w:rsidTr="00DA53D1">
              <w:tc>
                <w:tcPr>
                  <w:tcW w:w="42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07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В курганах найдены ритуальные подсвечники, жертвенная посуда, изображение солнца.</w:t>
                  </w:r>
                </w:p>
              </w:tc>
            </w:tr>
            <w:tr w:rsidR="00DA53D1" w:rsidRPr="001C2EEB" w:rsidTr="00DA53D1">
              <w:tc>
                <w:tcPr>
                  <w:tcW w:w="42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07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В их погребениях найдены тамги, сделанные из глины. У знати тамги были золотые и медные.</w:t>
                  </w:r>
                </w:p>
              </w:tc>
            </w:tr>
            <w:tr w:rsidR="00DA53D1" w:rsidRPr="001C2EEB" w:rsidTr="00DA53D1">
              <w:tc>
                <w:tcPr>
                  <w:tcW w:w="42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07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Археологические памятники  - курганы, их можно разделить на 3 группы.</w:t>
                  </w:r>
                </w:p>
              </w:tc>
            </w:tr>
            <w:tr w:rsidR="00DA53D1" w:rsidRPr="001C2EEB" w:rsidTr="00DA53D1">
              <w:tc>
                <w:tcPr>
                  <w:tcW w:w="42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07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У этого народа был распространен «полихромный стиль»</w:t>
                  </w:r>
                </w:p>
              </w:tc>
            </w:tr>
            <w:tr w:rsidR="00DA53D1" w:rsidRPr="001C2EEB" w:rsidTr="00DA53D1">
              <w:tc>
                <w:tcPr>
                  <w:tcW w:w="42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07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При раскопках поселения Актас найдены ювелирные изделия</w:t>
                  </w:r>
                </w:p>
              </w:tc>
            </w:tr>
            <w:tr w:rsidR="00DA53D1" w:rsidRPr="001C2EEB" w:rsidTr="00DA53D1">
              <w:tc>
                <w:tcPr>
                  <w:tcW w:w="42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507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Прииска удивила  баня, выложенная из белого камня.</w:t>
                  </w:r>
                </w:p>
              </w:tc>
            </w:tr>
            <w:tr w:rsidR="00DA53D1" w:rsidRPr="001C2EEB" w:rsidTr="00DA53D1">
              <w:trPr>
                <w:trHeight w:val="367"/>
              </w:trPr>
              <w:tc>
                <w:tcPr>
                  <w:tcW w:w="42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507" w:type="dxa"/>
                  <w:gridSpan w:val="3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Это погребения – Тегискен, Уйгарак, Иссыкский курган</w:t>
                  </w:r>
                </w:p>
              </w:tc>
            </w:tr>
            <w:tr w:rsidR="00DA53D1" w:rsidRPr="001C2EEB" w:rsidTr="00DA53D1">
              <w:trPr>
                <w:trHeight w:val="151"/>
              </w:trPr>
              <w:tc>
                <w:tcPr>
                  <w:tcW w:w="3123" w:type="dxa"/>
                  <w:gridSpan w:val="4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гунны</w:t>
                  </w:r>
                </w:p>
              </w:tc>
              <w:tc>
                <w:tcPr>
                  <w:tcW w:w="3108" w:type="dxa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уйсуны</w:t>
                  </w:r>
                </w:p>
              </w:tc>
              <w:tc>
                <w:tcPr>
                  <w:tcW w:w="3114" w:type="dxa"/>
                </w:tcPr>
                <w:p w:rsidR="00DA53D1" w:rsidRPr="00DA53D1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szCs w:val="24"/>
                    </w:rPr>
                    <w:t>Саки</w:t>
                  </w:r>
                </w:p>
              </w:tc>
            </w:tr>
            <w:tr w:rsidR="00DA53D1" w:rsidRPr="001C2EEB" w:rsidTr="00DA53D1">
              <w:trPr>
                <w:trHeight w:val="65"/>
              </w:trPr>
              <w:tc>
                <w:tcPr>
                  <w:tcW w:w="3123" w:type="dxa"/>
                  <w:gridSpan w:val="4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8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DA53D1" w:rsidRPr="001C2EEB" w:rsidRDefault="00DA53D1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A53D1" w:rsidRPr="00871C6A" w:rsidRDefault="00DA53D1" w:rsidP="00DA53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3D1">
              <w:rPr>
                <w:rFonts w:ascii="Times New Roman" w:hAnsi="Times New Roman"/>
                <w:sz w:val="24"/>
                <w:szCs w:val="24"/>
              </w:rPr>
              <w:t>3.2.Заполнить схему: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1C6A">
              <w:rPr>
                <w:rFonts w:ascii="Times New Roman" w:hAnsi="Times New Roman"/>
                <w:sz w:val="24"/>
                <w:szCs w:val="24"/>
              </w:rPr>
              <w:t>Изобретения кочевников, вошедших в обиход народов мира</w:t>
            </w:r>
          </w:p>
          <w:p w:rsidR="00DA53D1" w:rsidRPr="00871C6A" w:rsidRDefault="00B06F8D" w:rsidP="00DA53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29" style="position:absolute;left:0;text-align:left;margin-left:13.5pt;margin-top:1.65pt;width:95.25pt;height:21pt;z-index:251668480" arcsize="10923f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0" style="position:absolute;left:0;text-align:left;margin-left:122.85pt;margin-top:1.65pt;width:95.25pt;height:21pt;z-index:251669504" arcsize="10923f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1" style="position:absolute;left:0;text-align:left;margin-left:240.55pt;margin-top:1.65pt;width:95.25pt;height:21pt;z-index:251670528" arcsize="10923f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2" style="position:absolute;left:0;text-align:left;margin-left:351.45pt;margin-top:1.65pt;width:95.25pt;height:21pt;z-index:251671552" arcsize="10923f"/>
              </w:pict>
            </w:r>
          </w:p>
          <w:p w:rsidR="00B53493" w:rsidRPr="00DA53D1" w:rsidRDefault="00B53493" w:rsidP="00DA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493" w:rsidRPr="00B53493" w:rsidTr="0075085B">
        <w:tc>
          <w:tcPr>
            <w:tcW w:w="9571" w:type="dxa"/>
          </w:tcPr>
          <w:p w:rsidR="00B53493" w:rsidRPr="00DA53D1" w:rsidRDefault="00DA53D1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9</w:t>
            </w:r>
          </w:p>
          <w:p w:rsidR="00B53493" w:rsidRPr="00DA53D1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A53D1" w:rsidRPr="00DA53D1" w:rsidRDefault="00DA53D1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93" w:rsidRPr="00DA53D1" w:rsidRDefault="00B53493" w:rsidP="00DE4159">
            <w:pPr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Ранние феодальные государства на территории Казахстана. Тюргешский и Карлукский каганаты. </w:t>
            </w:r>
          </w:p>
          <w:p w:rsidR="00DA53D1" w:rsidRDefault="00B53493" w:rsidP="00DE4159">
            <w:pPr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Казахстана во 2-й половине ХIХ в. Абай Кунанбаев, Ибрай Алтынсарин. </w:t>
            </w:r>
          </w:p>
          <w:p w:rsidR="00DA53D1" w:rsidRPr="00DA53D1" w:rsidRDefault="00DA53D1" w:rsidP="00DE4159">
            <w:pPr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DA53D1" w:rsidRPr="00DA53D1" w:rsidRDefault="00DA53D1" w:rsidP="00DA53D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hAnsi="Times New Roman"/>
                <w:color w:val="000000"/>
                <w:sz w:val="24"/>
                <w:szCs w:val="24"/>
              </w:rPr>
              <w:t>3.1. Провести сравнительный анализ «полихромного» и «звериного» стиля в искусстве: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03"/>
              <w:gridCol w:w="3131"/>
              <w:gridCol w:w="3111"/>
            </w:tblGrid>
            <w:tr w:rsidR="00DA53D1" w:rsidRPr="00DA53D1" w:rsidTr="005A6DE5">
              <w:tc>
                <w:tcPr>
                  <w:tcW w:w="3190" w:type="dxa"/>
                </w:tcPr>
                <w:p w:rsidR="00DA53D1" w:rsidRPr="00DA53D1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Общие признаки</w:t>
                  </w:r>
                </w:p>
              </w:tc>
              <w:tc>
                <w:tcPr>
                  <w:tcW w:w="6381" w:type="dxa"/>
                  <w:gridSpan w:val="2"/>
                </w:tcPr>
                <w:p w:rsidR="00DA53D1" w:rsidRPr="00DA53D1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Отличительные признаки</w:t>
                  </w:r>
                </w:p>
              </w:tc>
            </w:tr>
            <w:tr w:rsidR="00DA53D1" w:rsidRPr="001C2EEB" w:rsidTr="005A6DE5">
              <w:tc>
                <w:tcPr>
                  <w:tcW w:w="3190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«Полихромный стиль»</w:t>
                  </w:r>
                </w:p>
              </w:tc>
              <w:tc>
                <w:tcPr>
                  <w:tcW w:w="3191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«Звериный стиль»</w:t>
                  </w:r>
                </w:p>
              </w:tc>
            </w:tr>
            <w:tr w:rsidR="00DA53D1" w:rsidRPr="001C2EEB" w:rsidTr="005A6DE5">
              <w:tc>
                <w:tcPr>
                  <w:tcW w:w="3190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53D1" w:rsidRPr="00DA53D1" w:rsidRDefault="00DA53D1" w:rsidP="00DA53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3D1">
              <w:rPr>
                <w:rFonts w:ascii="Times New Roman" w:hAnsi="Times New Roman"/>
                <w:sz w:val="24"/>
                <w:szCs w:val="24"/>
              </w:rPr>
              <w:t>3.2.Заполнить схему:</w:t>
            </w:r>
          </w:p>
          <w:p w:rsidR="00DA53D1" w:rsidRPr="00871C6A" w:rsidRDefault="00DA53D1" w:rsidP="00DA53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C6A">
              <w:rPr>
                <w:rFonts w:ascii="Times New Roman" w:hAnsi="Times New Roman"/>
                <w:sz w:val="24"/>
                <w:szCs w:val="24"/>
              </w:rPr>
              <w:t xml:space="preserve"> Верования кочевников</w:t>
            </w:r>
          </w:p>
          <w:p w:rsidR="00DA53D1" w:rsidRPr="00871C6A" w:rsidRDefault="00B06F8D" w:rsidP="00DA53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3" style="position:absolute;margin-left:19.95pt;margin-top:6.7pt;width:123pt;height:24.75pt;z-index:251673600" arcsize="10923f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5" style="position:absolute;margin-left:180.45pt;margin-top:6.7pt;width:123pt;height:24.75pt;z-index:251675648" arcsize="10923f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4" style="position:absolute;margin-left:340.2pt;margin-top:6.7pt;width:123pt;height:24.75pt;z-index:251674624" arcsize="10923f"/>
              </w:pict>
            </w:r>
          </w:p>
          <w:p w:rsidR="00DA53D1" w:rsidRPr="00871C6A" w:rsidRDefault="00DA53D1" w:rsidP="00DA53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3493" w:rsidRPr="00DA53D1" w:rsidRDefault="00B53493" w:rsidP="00DA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493" w:rsidRPr="00B53493" w:rsidTr="0075085B">
        <w:tc>
          <w:tcPr>
            <w:tcW w:w="9571" w:type="dxa"/>
          </w:tcPr>
          <w:p w:rsidR="00B53493" w:rsidRPr="00DA53D1" w:rsidRDefault="00DA53D1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БИЛЕТ № 10</w:t>
            </w:r>
          </w:p>
          <w:p w:rsidR="00B53493" w:rsidRPr="00DA53D1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A53D1" w:rsidRPr="00DA53D1" w:rsidRDefault="00DA53D1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D1" w:rsidRPr="00DA53D1" w:rsidRDefault="00DA53D1" w:rsidP="00DE4159">
            <w:pPr>
              <w:numPr>
                <w:ilvl w:val="0"/>
                <w:numId w:val="10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Огузы, карлуки, кимаки: этнополитическая история и общественный строй. </w:t>
            </w:r>
          </w:p>
          <w:p w:rsidR="00DA53D1" w:rsidRPr="00DA53D1" w:rsidRDefault="00DA53D1" w:rsidP="00DE4159">
            <w:pPr>
              <w:numPr>
                <w:ilvl w:val="0"/>
                <w:numId w:val="10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 в годы I-й русской революции 1905-1907 гг. Деятельность казахских депутатов во II Государственной Думе. </w:t>
            </w:r>
          </w:p>
          <w:p w:rsidR="00DA53D1" w:rsidRPr="00DA53D1" w:rsidRDefault="00DA53D1" w:rsidP="00DE4159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</w:t>
            </w:r>
            <w:r w:rsidRPr="00DA53D1">
              <w:rPr>
                <w:rFonts w:ascii="Times New Roman" w:hAnsi="Times New Roman" w:cs="Times New Roman"/>
                <w:i/>
                <w:sz w:val="24"/>
                <w:szCs w:val="24"/>
              </w:rPr>
              <w:t>ктический вопрос</w:t>
            </w:r>
          </w:p>
          <w:p w:rsidR="00DA53D1" w:rsidRPr="00DA53D1" w:rsidRDefault="00DA53D1" w:rsidP="00DA53D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DA53D1">
              <w:rPr>
                <w:rFonts w:ascii="Times New Roman" w:hAnsi="Times New Roman"/>
                <w:color w:val="000000"/>
                <w:sz w:val="24"/>
                <w:szCs w:val="24"/>
              </w:rPr>
              <w:t>Провести сравнительный анализ простых и царских захоронений:</w:t>
            </w:r>
          </w:p>
          <w:p w:rsidR="00DA53D1" w:rsidRPr="00DA53D1" w:rsidRDefault="00DA53D1" w:rsidP="00DA53D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08"/>
              <w:gridCol w:w="2396"/>
              <w:gridCol w:w="3841"/>
            </w:tblGrid>
            <w:tr w:rsidR="00DA53D1" w:rsidRPr="00DA53D1" w:rsidTr="005A6DE5">
              <w:tc>
                <w:tcPr>
                  <w:tcW w:w="3190" w:type="dxa"/>
                </w:tcPr>
                <w:p w:rsidR="00DA53D1" w:rsidRPr="00DA53D1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Общие признаки</w:t>
                  </w:r>
                </w:p>
              </w:tc>
              <w:tc>
                <w:tcPr>
                  <w:tcW w:w="6381" w:type="dxa"/>
                  <w:gridSpan w:val="2"/>
                </w:tcPr>
                <w:p w:rsidR="00DA53D1" w:rsidRPr="00DA53D1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A53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Отличительные признаки</w:t>
                  </w:r>
                </w:p>
              </w:tc>
            </w:tr>
            <w:tr w:rsidR="00DA53D1" w:rsidRPr="001C2EEB" w:rsidTr="005A6DE5">
              <w:tc>
                <w:tcPr>
                  <w:tcW w:w="3190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«Царские курганы»</w:t>
                  </w:r>
                </w:p>
              </w:tc>
              <w:tc>
                <w:tcPr>
                  <w:tcW w:w="3934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«Захоронения простого человека»</w:t>
                  </w:r>
                </w:p>
              </w:tc>
            </w:tr>
            <w:tr w:rsidR="00DA53D1" w:rsidRPr="001C2EEB" w:rsidTr="005A6DE5">
              <w:tc>
                <w:tcPr>
                  <w:tcW w:w="3190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34" w:type="dxa"/>
                </w:tcPr>
                <w:p w:rsidR="00DA53D1" w:rsidRPr="001C2EEB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53D1" w:rsidRPr="00871C6A" w:rsidRDefault="00DA53D1" w:rsidP="00DA53D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3D1">
              <w:rPr>
                <w:rFonts w:ascii="Times New Roman" w:hAnsi="Times New Roman"/>
                <w:sz w:val="24"/>
                <w:szCs w:val="24"/>
              </w:rPr>
              <w:t>2.Заполнить схему: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71C6A">
              <w:rPr>
                <w:rFonts w:ascii="Times New Roman" w:hAnsi="Times New Roman"/>
                <w:color w:val="000000"/>
                <w:sz w:val="24"/>
                <w:szCs w:val="24"/>
              </w:rPr>
              <w:t>Хозяйство сарматов</w:t>
            </w:r>
          </w:p>
          <w:p w:rsidR="00DA53D1" w:rsidRPr="00871C6A" w:rsidRDefault="00B06F8D" w:rsidP="00DA53D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9" style="position:absolute;left:0;text-align:left;margin-left:312.45pt;margin-top:7.35pt;width:79.5pt;height:30pt;z-index:251680768" arcsize="10923f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8" style="position:absolute;left:0;text-align:left;margin-left:208.2pt;margin-top:7.35pt;width:82.5pt;height:30pt;z-index:251679744" arcsize="10923f"/>
              </w:pic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roundrect id="_x0000_s1037" style="position:absolute;left:0;text-align:left;margin-left:100.95pt;margin-top:7.35pt;width:87pt;height:30pt;z-index:251678720" arcsize="10923f"/>
              </w:pic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roundrect id="_x0000_s1036" style="position:absolute;left:0;text-align:left;margin-left:-3.3pt;margin-top:7.35pt;width:87.75pt;height:30pt;z-index:251677696" arcsize="10923f"/>
              </w:pict>
            </w:r>
          </w:p>
          <w:p w:rsidR="00DA53D1" w:rsidRPr="00871C6A" w:rsidRDefault="00DA53D1" w:rsidP="00DA53D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3493" w:rsidRPr="00DA53D1" w:rsidRDefault="00B53493" w:rsidP="00DA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493" w:rsidRPr="00B53493" w:rsidTr="0075085B">
        <w:tc>
          <w:tcPr>
            <w:tcW w:w="9571" w:type="dxa"/>
          </w:tcPr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493" w:rsidRPr="00955C1C" w:rsidRDefault="00DA53D1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БИЛЕТ № 11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A53D1" w:rsidRPr="00955C1C" w:rsidRDefault="00DA53D1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D1" w:rsidRPr="00955C1C" w:rsidRDefault="00DA53D1" w:rsidP="00DE4159">
            <w:pPr>
              <w:numPr>
                <w:ilvl w:val="0"/>
                <w:numId w:val="1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Огузская конфедерация. Кимакский каганат. Этнополитическая история и общественный строй. </w:t>
            </w:r>
          </w:p>
          <w:p w:rsidR="00DA53D1" w:rsidRPr="00955C1C" w:rsidRDefault="00DA53D1" w:rsidP="00DE4159">
            <w:pPr>
              <w:numPr>
                <w:ilvl w:val="0"/>
                <w:numId w:val="1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национальная интеллигенция в начале ХХ века. Журнал «Айкап», газета «Казах». </w:t>
            </w:r>
          </w:p>
          <w:p w:rsidR="00DA53D1" w:rsidRPr="00955C1C" w:rsidRDefault="00DA53D1" w:rsidP="00DE4159">
            <w:pPr>
              <w:pStyle w:val="a4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DA53D1" w:rsidRPr="00955C1C" w:rsidRDefault="00DA53D1" w:rsidP="00DA53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3.1.Установи хронологическое соответствие существования раннесредневековых государств: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758"/>
              <w:gridCol w:w="1563"/>
              <w:gridCol w:w="1558"/>
              <w:gridCol w:w="835"/>
              <w:gridCol w:w="720"/>
              <w:gridCol w:w="1556"/>
              <w:gridCol w:w="1555"/>
            </w:tblGrid>
            <w:tr w:rsidR="00DA53D1" w:rsidRPr="00955C1C" w:rsidTr="005A6DE5">
              <w:tc>
                <w:tcPr>
                  <w:tcW w:w="817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8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Тюрский каганат</w:t>
                  </w:r>
                </w:p>
              </w:tc>
              <w:tc>
                <w:tcPr>
                  <w:tcW w:w="852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34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конец </w:t>
                  </w: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IX</w:t>
                  </w: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начало </w:t>
                  </w: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XI</w:t>
                  </w: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вв.</w:t>
                  </w:r>
                </w:p>
              </w:tc>
            </w:tr>
            <w:tr w:rsidR="00DA53D1" w:rsidRPr="00955C1C" w:rsidTr="005A6DE5">
              <w:tc>
                <w:tcPr>
                  <w:tcW w:w="817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8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Карлукский каганат</w:t>
                  </w:r>
                </w:p>
              </w:tc>
              <w:tc>
                <w:tcPr>
                  <w:tcW w:w="852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934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603-704 гг.</w:t>
                  </w:r>
                </w:p>
              </w:tc>
            </w:tr>
            <w:tr w:rsidR="00DA53D1" w:rsidRPr="00955C1C" w:rsidTr="005A6DE5">
              <w:tc>
                <w:tcPr>
                  <w:tcW w:w="817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8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Тюргешский каганат</w:t>
                  </w:r>
                </w:p>
              </w:tc>
              <w:tc>
                <w:tcPr>
                  <w:tcW w:w="852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934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756-940 гг.</w:t>
                  </w:r>
                </w:p>
              </w:tc>
            </w:tr>
            <w:tr w:rsidR="00DA53D1" w:rsidRPr="00955C1C" w:rsidTr="005A6DE5">
              <w:tc>
                <w:tcPr>
                  <w:tcW w:w="817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8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Западно – Тюркский каганат</w:t>
                  </w:r>
                </w:p>
              </w:tc>
              <w:tc>
                <w:tcPr>
                  <w:tcW w:w="852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934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конец </w:t>
                  </w: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IX</w:t>
                  </w: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середина </w:t>
                  </w: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XI</w:t>
                  </w: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вв.</w:t>
                  </w:r>
                </w:p>
              </w:tc>
            </w:tr>
            <w:tr w:rsidR="00DA53D1" w:rsidRPr="00955C1C" w:rsidTr="005A6DE5">
              <w:tc>
                <w:tcPr>
                  <w:tcW w:w="817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8" w:type="dxa"/>
                  <w:gridSpan w:val="3"/>
                </w:tcPr>
                <w:p w:rsidR="00DA53D1" w:rsidRPr="00955C1C" w:rsidRDefault="00DA53D1" w:rsidP="00955C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Кимакск</w:t>
                  </w:r>
                  <w:r w:rsidR="00955C1C"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й каганат</w:t>
                  </w:r>
                </w:p>
              </w:tc>
              <w:tc>
                <w:tcPr>
                  <w:tcW w:w="852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934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704-756 гг.</w:t>
                  </w:r>
                </w:p>
              </w:tc>
            </w:tr>
            <w:tr w:rsidR="00DA53D1" w:rsidRPr="00955C1C" w:rsidTr="005A6DE5">
              <w:tc>
                <w:tcPr>
                  <w:tcW w:w="817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8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Огузское государство</w:t>
                  </w:r>
                </w:p>
              </w:tc>
              <w:tc>
                <w:tcPr>
                  <w:tcW w:w="852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934" w:type="dxa"/>
                  <w:gridSpan w:val="3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553-603 гг.</w:t>
                  </w:r>
                </w:p>
              </w:tc>
            </w:tr>
            <w:tr w:rsidR="00DA53D1" w:rsidRPr="00955C1C" w:rsidTr="005A6DE5">
              <w:tc>
                <w:tcPr>
                  <w:tcW w:w="1595" w:type="dxa"/>
                  <w:gridSpan w:val="2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95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5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95" w:type="dxa"/>
                  <w:gridSpan w:val="2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95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96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5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DA53D1" w:rsidRPr="00955C1C" w:rsidTr="005A6DE5">
              <w:tc>
                <w:tcPr>
                  <w:tcW w:w="1595" w:type="dxa"/>
                  <w:gridSpan w:val="2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DA53D1" w:rsidRPr="00955C1C" w:rsidRDefault="00DA53D1" w:rsidP="005A6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53D1" w:rsidRPr="00955C1C" w:rsidRDefault="00DA53D1" w:rsidP="00DE415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C1C">
              <w:rPr>
                <w:rFonts w:ascii="Times New Roman" w:hAnsi="Times New Roman"/>
                <w:sz w:val="24"/>
                <w:szCs w:val="24"/>
              </w:rPr>
              <w:t>Определить исторический  портрет личности:</w:t>
            </w:r>
          </w:p>
          <w:p w:rsidR="00DA53D1" w:rsidRPr="00955C1C" w:rsidRDefault="00DA53D1" w:rsidP="00DE415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C1C">
              <w:rPr>
                <w:rFonts w:ascii="Times New Roman" w:hAnsi="Times New Roman"/>
                <w:sz w:val="24"/>
                <w:szCs w:val="24"/>
              </w:rPr>
              <w:t xml:space="preserve">Назовите имя византийского посла, прибывшего с дипломатической миссией к тюркскому кагану, участвовавшем в обряде очищения  </w:t>
            </w:r>
          </w:p>
          <w:p w:rsidR="00B53493" w:rsidRPr="00955C1C" w:rsidRDefault="00DA53D1" w:rsidP="00DE415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5C1C">
              <w:rPr>
                <w:rFonts w:ascii="Times New Roman" w:hAnsi="Times New Roman"/>
                <w:sz w:val="24"/>
                <w:szCs w:val="24"/>
              </w:rPr>
              <w:t xml:space="preserve">Китайский путешественник, монах, побывавший в начале </w:t>
            </w:r>
            <w:r w:rsidRPr="00955C1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55C1C">
              <w:rPr>
                <w:rFonts w:ascii="Times New Roman" w:hAnsi="Times New Roman"/>
                <w:sz w:val="24"/>
                <w:szCs w:val="24"/>
              </w:rPr>
              <w:t xml:space="preserve"> века в ставке Западно- Тюркского кагана, писавший о том, что: «Каган одет в халат из зеленого шелка. Его сопровождали более двух сот тарханов, одетых в халаты из парчи с заплетенными в косы волосами». </w:t>
            </w:r>
          </w:p>
        </w:tc>
      </w:tr>
      <w:tr w:rsidR="00B53493" w:rsidRPr="00B53493" w:rsidTr="0075085B">
        <w:tc>
          <w:tcPr>
            <w:tcW w:w="9571" w:type="dxa"/>
          </w:tcPr>
          <w:p w:rsidR="00B53493" w:rsidRPr="00955C1C" w:rsidRDefault="00DA53D1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12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D1" w:rsidRPr="00955C1C" w:rsidRDefault="00DA53D1" w:rsidP="00DE4159">
            <w:pPr>
              <w:numPr>
                <w:ilvl w:val="0"/>
                <w:numId w:val="1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Караханидов: политическая история, хозяйство, социальные отношения. Принятие ислама. </w:t>
            </w:r>
          </w:p>
          <w:p w:rsidR="00DA53D1" w:rsidRPr="00955C1C" w:rsidRDefault="00DA53D1" w:rsidP="00DE4159">
            <w:pPr>
              <w:numPr>
                <w:ilvl w:val="0"/>
                <w:numId w:val="1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 в годы Первой мировой войны. Национально-освободительное восстание 1916 г. </w:t>
            </w:r>
          </w:p>
          <w:p w:rsidR="00DA53D1" w:rsidRPr="00955C1C" w:rsidRDefault="00DA53D1" w:rsidP="00DE4159">
            <w:pPr>
              <w:numPr>
                <w:ilvl w:val="0"/>
                <w:numId w:val="1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955C1C" w:rsidRPr="00955C1C" w:rsidRDefault="00955C1C" w:rsidP="00955C1C">
            <w:pPr>
              <w:pStyle w:val="a4"/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5C1C">
              <w:rPr>
                <w:rFonts w:ascii="Times New Roman" w:hAnsi="Times New Roman"/>
                <w:sz w:val="24"/>
                <w:szCs w:val="24"/>
              </w:rPr>
              <w:t>Заполни недостающие сведения в таблице «Государства в период расцвета средневековья»: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25"/>
              <w:gridCol w:w="3087"/>
              <w:gridCol w:w="3133"/>
            </w:tblGrid>
            <w:tr w:rsidR="00955C1C" w:rsidRPr="001C2EEB" w:rsidTr="005A6DE5">
              <w:tc>
                <w:tcPr>
                  <w:tcW w:w="3379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найманы</w:t>
                  </w:r>
                </w:p>
              </w:tc>
              <w:tc>
                <w:tcPr>
                  <w:tcW w:w="3380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кереи</w:t>
                  </w:r>
                </w:p>
              </w:tc>
              <w:tc>
                <w:tcPr>
                  <w:tcW w:w="3380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жалаиры</w:t>
                  </w:r>
                </w:p>
              </w:tc>
            </w:tr>
            <w:tr w:rsidR="00955C1C" w:rsidRPr="001C2EEB" w:rsidTr="005A6DE5">
              <w:tc>
                <w:tcPr>
                  <w:tcW w:w="10139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территория</w:t>
                  </w:r>
                </w:p>
              </w:tc>
            </w:tr>
            <w:tr w:rsidR="00955C1C" w:rsidRPr="001C2EEB" w:rsidTr="005A6DE5">
              <w:tc>
                <w:tcPr>
                  <w:tcW w:w="3379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55C1C" w:rsidRPr="001C2EEB" w:rsidTr="005A6DE5">
              <w:tc>
                <w:tcPr>
                  <w:tcW w:w="10139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столица</w:t>
                  </w:r>
                </w:p>
              </w:tc>
            </w:tr>
            <w:tr w:rsidR="00955C1C" w:rsidRPr="001C2EEB" w:rsidTr="005A6DE5">
              <w:tc>
                <w:tcPr>
                  <w:tcW w:w="3379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55C1C" w:rsidRPr="001C2EEB" w:rsidTr="005A6DE5">
              <w:tc>
                <w:tcPr>
                  <w:tcW w:w="10139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ханы</w:t>
                  </w:r>
                </w:p>
              </w:tc>
            </w:tr>
            <w:tr w:rsidR="00955C1C" w:rsidRPr="001C2EEB" w:rsidTr="005A6DE5">
              <w:tc>
                <w:tcPr>
                  <w:tcW w:w="3379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55C1C" w:rsidRPr="001C2EEB" w:rsidTr="005A6DE5">
              <w:tc>
                <w:tcPr>
                  <w:tcW w:w="10139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Политический строй</w:t>
                  </w:r>
                </w:p>
              </w:tc>
            </w:tr>
            <w:tr w:rsidR="00955C1C" w:rsidRPr="001C2EEB" w:rsidTr="005A6DE5">
              <w:trPr>
                <w:trHeight w:val="419"/>
              </w:trPr>
              <w:tc>
                <w:tcPr>
                  <w:tcW w:w="10139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55C1C" w:rsidRPr="001C2EEB" w:rsidTr="005A6DE5">
              <w:trPr>
                <w:trHeight w:val="167"/>
              </w:trPr>
              <w:tc>
                <w:tcPr>
                  <w:tcW w:w="10139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Хозяйство</w:t>
                  </w:r>
                </w:p>
              </w:tc>
            </w:tr>
            <w:tr w:rsidR="00955C1C" w:rsidRPr="001C2EEB" w:rsidTr="005A6DE5">
              <w:trPr>
                <w:trHeight w:val="82"/>
              </w:trPr>
              <w:tc>
                <w:tcPr>
                  <w:tcW w:w="10139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55C1C" w:rsidRPr="00955C1C" w:rsidRDefault="00955C1C" w:rsidP="00955C1C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53D1" w:rsidRPr="00955C1C" w:rsidRDefault="00DA53D1" w:rsidP="00DA53D1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493" w:rsidRPr="00955C1C" w:rsidRDefault="00B53493" w:rsidP="0059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493" w:rsidRPr="00B53493" w:rsidTr="00955C1C">
        <w:trPr>
          <w:trHeight w:val="6793"/>
        </w:trPr>
        <w:tc>
          <w:tcPr>
            <w:tcW w:w="9571" w:type="dxa"/>
          </w:tcPr>
          <w:p w:rsidR="00B53493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13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1C" w:rsidRPr="00955C1C" w:rsidRDefault="00955C1C" w:rsidP="00DE4159">
            <w:pPr>
              <w:numPr>
                <w:ilvl w:val="0"/>
                <w:numId w:val="1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Кипчаки в средневековой истории Казахстана. Политическая история и общественный строй. </w:t>
            </w:r>
          </w:p>
          <w:p w:rsidR="00955C1C" w:rsidRPr="00955C1C" w:rsidRDefault="00955C1C" w:rsidP="00DE4159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 в период Февральской революции 1917 года. Образование политических партий. «Алаш», ее программа и лидеры. </w:t>
            </w:r>
          </w:p>
          <w:p w:rsidR="00955C1C" w:rsidRPr="00955C1C" w:rsidRDefault="00955C1C" w:rsidP="00DE4159">
            <w:pPr>
              <w:numPr>
                <w:ilvl w:val="0"/>
                <w:numId w:val="1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955C1C" w:rsidRPr="00955C1C" w:rsidRDefault="00955C1C" w:rsidP="00955C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5C1C">
              <w:rPr>
                <w:rFonts w:ascii="Times New Roman" w:hAnsi="Times New Roman"/>
                <w:sz w:val="24"/>
                <w:szCs w:val="24"/>
              </w:rPr>
              <w:t>3.1.Заполни таблицу недостающими сведениями: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714"/>
              <w:gridCol w:w="3084"/>
            </w:tblGrid>
            <w:tr w:rsidR="00955C1C" w:rsidRPr="00955C1C" w:rsidTr="00955C1C">
              <w:trPr>
                <w:jc w:val="center"/>
              </w:trPr>
              <w:tc>
                <w:tcPr>
                  <w:tcW w:w="2547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0"/>
                    </w:rPr>
                  </w:pPr>
                </w:p>
              </w:tc>
              <w:tc>
                <w:tcPr>
                  <w:tcW w:w="371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0"/>
                    </w:rPr>
                  </w:pPr>
                  <w:r w:rsidRPr="00955C1C">
                    <w:rPr>
                      <w:rFonts w:ascii="Times New Roman" w:hAnsi="Times New Roman"/>
                      <w:b/>
                      <w:i/>
                      <w:sz w:val="24"/>
                      <w:szCs w:val="20"/>
                    </w:rPr>
                    <w:t>Огузы</w:t>
                  </w:r>
                </w:p>
              </w:tc>
              <w:tc>
                <w:tcPr>
                  <w:tcW w:w="308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0"/>
                    </w:rPr>
                  </w:pPr>
                  <w:r w:rsidRPr="00955C1C">
                    <w:rPr>
                      <w:rFonts w:ascii="Times New Roman" w:hAnsi="Times New Roman"/>
                      <w:b/>
                      <w:i/>
                      <w:sz w:val="24"/>
                      <w:szCs w:val="20"/>
                    </w:rPr>
                    <w:t>Кимаки</w:t>
                  </w:r>
                </w:p>
              </w:tc>
            </w:tr>
            <w:tr w:rsidR="00955C1C" w:rsidRPr="00955C1C" w:rsidTr="00955C1C">
              <w:trPr>
                <w:jc w:val="center"/>
              </w:trPr>
              <w:tc>
                <w:tcPr>
                  <w:tcW w:w="2547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955C1C">
                    <w:rPr>
                      <w:rFonts w:ascii="Times New Roman" w:hAnsi="Times New Roman"/>
                      <w:sz w:val="24"/>
                      <w:szCs w:val="20"/>
                    </w:rPr>
                    <w:t>Территория</w:t>
                  </w:r>
                </w:p>
              </w:tc>
              <w:tc>
                <w:tcPr>
                  <w:tcW w:w="371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08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</w:tr>
            <w:tr w:rsidR="00955C1C" w:rsidRPr="00955C1C" w:rsidTr="00955C1C">
              <w:trPr>
                <w:jc w:val="center"/>
              </w:trPr>
              <w:tc>
                <w:tcPr>
                  <w:tcW w:w="2547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955C1C">
                    <w:rPr>
                      <w:rFonts w:ascii="Times New Roman" w:hAnsi="Times New Roman"/>
                      <w:sz w:val="24"/>
                      <w:szCs w:val="20"/>
                    </w:rPr>
                    <w:t>столица</w:t>
                  </w:r>
                </w:p>
              </w:tc>
              <w:tc>
                <w:tcPr>
                  <w:tcW w:w="371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08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</w:tr>
            <w:tr w:rsidR="00955C1C" w:rsidRPr="00955C1C" w:rsidTr="00955C1C">
              <w:trPr>
                <w:jc w:val="center"/>
              </w:trPr>
              <w:tc>
                <w:tcPr>
                  <w:tcW w:w="2547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955C1C">
                    <w:rPr>
                      <w:rFonts w:ascii="Times New Roman" w:hAnsi="Times New Roman"/>
                      <w:sz w:val="24"/>
                      <w:szCs w:val="20"/>
                    </w:rPr>
                    <w:t>упоминания</w:t>
                  </w:r>
                </w:p>
              </w:tc>
              <w:tc>
                <w:tcPr>
                  <w:tcW w:w="371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08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</w:tr>
            <w:tr w:rsidR="00955C1C" w:rsidRPr="00955C1C" w:rsidTr="00955C1C">
              <w:trPr>
                <w:jc w:val="center"/>
              </w:trPr>
              <w:tc>
                <w:tcPr>
                  <w:tcW w:w="2547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955C1C">
                    <w:rPr>
                      <w:rFonts w:ascii="Times New Roman" w:hAnsi="Times New Roman"/>
                      <w:sz w:val="24"/>
                      <w:szCs w:val="20"/>
                    </w:rPr>
                    <w:t>племена</w:t>
                  </w:r>
                </w:p>
              </w:tc>
              <w:tc>
                <w:tcPr>
                  <w:tcW w:w="371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08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</w:tr>
            <w:tr w:rsidR="00955C1C" w:rsidRPr="00955C1C" w:rsidTr="00955C1C">
              <w:trPr>
                <w:trHeight w:val="332"/>
                <w:jc w:val="center"/>
              </w:trPr>
              <w:tc>
                <w:tcPr>
                  <w:tcW w:w="2547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955C1C">
                    <w:rPr>
                      <w:rFonts w:ascii="Times New Roman" w:hAnsi="Times New Roman"/>
                      <w:sz w:val="24"/>
                      <w:szCs w:val="20"/>
                    </w:rPr>
                    <w:t>Общественный строй</w:t>
                  </w:r>
                </w:p>
              </w:tc>
              <w:tc>
                <w:tcPr>
                  <w:tcW w:w="371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0"/>
                    </w:rPr>
                  </w:pPr>
                </w:p>
              </w:tc>
              <w:tc>
                <w:tcPr>
                  <w:tcW w:w="308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</w:tr>
            <w:tr w:rsidR="00955C1C" w:rsidRPr="00955C1C" w:rsidTr="00955C1C">
              <w:trPr>
                <w:trHeight w:val="321"/>
                <w:jc w:val="center"/>
              </w:trPr>
              <w:tc>
                <w:tcPr>
                  <w:tcW w:w="2547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955C1C">
                    <w:rPr>
                      <w:rFonts w:ascii="Times New Roman" w:hAnsi="Times New Roman"/>
                      <w:sz w:val="24"/>
                      <w:szCs w:val="20"/>
                    </w:rPr>
                    <w:t>правители</w:t>
                  </w:r>
                </w:p>
              </w:tc>
              <w:tc>
                <w:tcPr>
                  <w:tcW w:w="371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0"/>
                    </w:rPr>
                  </w:pPr>
                </w:p>
              </w:tc>
              <w:tc>
                <w:tcPr>
                  <w:tcW w:w="3084" w:type="dxa"/>
                </w:tcPr>
                <w:p w:rsidR="00955C1C" w:rsidRPr="00955C1C" w:rsidRDefault="00955C1C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</w:tr>
          </w:tbl>
          <w:p w:rsidR="00955C1C" w:rsidRPr="00955C1C" w:rsidRDefault="00955C1C" w:rsidP="00DE4159">
            <w:pPr>
              <w:pStyle w:val="a4"/>
              <w:numPr>
                <w:ilvl w:val="1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C1C">
              <w:rPr>
                <w:rFonts w:ascii="Times New Roman" w:hAnsi="Times New Roman"/>
                <w:sz w:val="24"/>
                <w:szCs w:val="24"/>
              </w:rPr>
              <w:t>Определить исторический  портрет личности:</w:t>
            </w:r>
          </w:p>
          <w:p w:rsidR="00955C1C" w:rsidRPr="00FD0B4B" w:rsidRDefault="00955C1C" w:rsidP="00DE415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0B4B">
              <w:rPr>
                <w:rFonts w:ascii="Times New Roman" w:hAnsi="Times New Roman"/>
                <w:sz w:val="24"/>
                <w:szCs w:val="24"/>
              </w:rPr>
              <w:t xml:space="preserve">Арабский путешественник, писавший о хозяйстве кыпчаков: «Особенности этой степи заключаются в том, что растения служат вместо ячменя, такой особенности нет у других стран. Вот почему в ней много скота» </w:t>
            </w:r>
          </w:p>
          <w:p w:rsidR="00B53493" w:rsidRPr="00955C1C" w:rsidRDefault="00955C1C" w:rsidP="00DE415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1C6A">
              <w:rPr>
                <w:rFonts w:ascii="Times New Roman" w:hAnsi="Times New Roman"/>
                <w:sz w:val="24"/>
                <w:szCs w:val="24"/>
              </w:rPr>
              <w:t xml:space="preserve">Еврейский путешественник, проезжавший в </w:t>
            </w:r>
            <w:r w:rsidRPr="00871C6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871C6A">
              <w:rPr>
                <w:rFonts w:ascii="Times New Roman" w:hAnsi="Times New Roman"/>
                <w:sz w:val="24"/>
                <w:szCs w:val="24"/>
              </w:rPr>
              <w:t xml:space="preserve"> веке через кыпчакские земли, писал, что «хлеба не едят в этой земле, а  только рис и просо», о том, что кыпчаки охотятся с помощью лука </w:t>
            </w:r>
          </w:p>
        </w:tc>
      </w:tr>
      <w:tr w:rsidR="00B53493" w:rsidRPr="00B53493" w:rsidTr="0075085B">
        <w:tc>
          <w:tcPr>
            <w:tcW w:w="9571" w:type="dxa"/>
          </w:tcPr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БИЛЕТ № </w:t>
            </w:r>
            <w:r w:rsidR="00955C1C"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1C" w:rsidRPr="00955C1C" w:rsidRDefault="00955C1C" w:rsidP="00DE4159">
            <w:pPr>
              <w:numPr>
                <w:ilvl w:val="0"/>
                <w:numId w:val="1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Великий Шелковый путь: Основные трассы и направления. Города как центры экономической, административно-политической и культурной жизни Казахстана в эпоху средневековья. </w:t>
            </w:r>
          </w:p>
          <w:p w:rsidR="00955C1C" w:rsidRPr="00955C1C" w:rsidRDefault="00955C1C" w:rsidP="00DE4159">
            <w:pPr>
              <w:numPr>
                <w:ilvl w:val="0"/>
                <w:numId w:val="1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революция 1917 г. и особенности установления Советской власти в Казахстане. </w:t>
            </w:r>
          </w:p>
          <w:p w:rsidR="00955C1C" w:rsidRPr="00955C1C" w:rsidRDefault="00955C1C" w:rsidP="00DE4159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955C1C" w:rsidRPr="00955C1C" w:rsidRDefault="00955C1C" w:rsidP="00955C1C">
            <w:pPr>
              <w:jc w:val="both"/>
              <w:rPr>
                <w:rFonts w:ascii="Times New Roman" w:hAnsi="Times New Roman"/>
                <w:sz w:val="24"/>
              </w:rPr>
            </w:pPr>
            <w:r w:rsidRPr="00955C1C">
              <w:rPr>
                <w:rFonts w:ascii="Times New Roman" w:hAnsi="Times New Roman"/>
                <w:sz w:val="24"/>
              </w:rPr>
              <w:t>3.1.Установи соответствие автора произведения с его названием: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1"/>
              <w:gridCol w:w="891"/>
              <w:gridCol w:w="1555"/>
              <w:gridCol w:w="1552"/>
              <w:gridCol w:w="561"/>
              <w:gridCol w:w="1001"/>
              <w:gridCol w:w="1565"/>
              <w:gridCol w:w="1559"/>
            </w:tblGrid>
            <w:tr w:rsidR="00955C1C" w:rsidRPr="001C2EEB" w:rsidTr="005A6DE5">
              <w:tc>
                <w:tcPr>
                  <w:tcW w:w="67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4110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Абу Насыр аль –Фараби</w:t>
                  </w:r>
                </w:p>
              </w:tc>
              <w:tc>
                <w:tcPr>
                  <w:tcW w:w="568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А</w:t>
                  </w:r>
                </w:p>
              </w:tc>
              <w:tc>
                <w:tcPr>
                  <w:tcW w:w="4218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Благодатное знание</w:t>
                  </w:r>
                </w:p>
              </w:tc>
            </w:tr>
            <w:tr w:rsidR="00955C1C" w:rsidRPr="001C2EEB" w:rsidTr="005A6DE5">
              <w:tc>
                <w:tcPr>
                  <w:tcW w:w="67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4110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Абу Райхан аль –Бируни</w:t>
                  </w:r>
                </w:p>
              </w:tc>
              <w:tc>
                <w:tcPr>
                  <w:tcW w:w="568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Б</w:t>
                  </w:r>
                </w:p>
              </w:tc>
              <w:tc>
                <w:tcPr>
                  <w:tcW w:w="4218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Диуани лугат ат- тюрк</w:t>
                  </w:r>
                </w:p>
              </w:tc>
            </w:tr>
            <w:tr w:rsidR="00955C1C" w:rsidRPr="001C2EEB" w:rsidTr="005A6DE5">
              <w:tc>
                <w:tcPr>
                  <w:tcW w:w="67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4110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Махмуд Кашгари</w:t>
                  </w:r>
                </w:p>
              </w:tc>
              <w:tc>
                <w:tcPr>
                  <w:tcW w:w="568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В</w:t>
                  </w:r>
                </w:p>
              </w:tc>
              <w:tc>
                <w:tcPr>
                  <w:tcW w:w="4218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Диуан – и- хикмет</w:t>
                  </w:r>
                </w:p>
              </w:tc>
            </w:tr>
            <w:tr w:rsidR="00955C1C" w:rsidRPr="001C2EEB" w:rsidTr="005A6DE5">
              <w:tc>
                <w:tcPr>
                  <w:tcW w:w="67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4110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Юсуф Баласагуни</w:t>
                  </w:r>
                </w:p>
              </w:tc>
              <w:tc>
                <w:tcPr>
                  <w:tcW w:w="568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Г</w:t>
                  </w:r>
                </w:p>
              </w:tc>
              <w:tc>
                <w:tcPr>
                  <w:tcW w:w="4218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Дар истины</w:t>
                  </w:r>
                </w:p>
              </w:tc>
            </w:tr>
            <w:tr w:rsidR="00955C1C" w:rsidRPr="001C2EEB" w:rsidTr="005A6DE5">
              <w:tc>
                <w:tcPr>
                  <w:tcW w:w="67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4110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Ахмед Иугнеки</w:t>
                  </w:r>
                </w:p>
              </w:tc>
              <w:tc>
                <w:tcPr>
                  <w:tcW w:w="568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Д</w:t>
                  </w:r>
                </w:p>
              </w:tc>
              <w:tc>
                <w:tcPr>
                  <w:tcW w:w="4218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Жители добродетельного города</w:t>
                  </w:r>
                </w:p>
              </w:tc>
            </w:tr>
            <w:tr w:rsidR="00955C1C" w:rsidRPr="001C2EEB" w:rsidTr="005A6DE5">
              <w:tc>
                <w:tcPr>
                  <w:tcW w:w="67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4110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Ходжа Ахмед Йасауи</w:t>
                  </w:r>
                </w:p>
              </w:tc>
              <w:tc>
                <w:tcPr>
                  <w:tcW w:w="568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Е</w:t>
                  </w:r>
                </w:p>
              </w:tc>
              <w:tc>
                <w:tcPr>
                  <w:tcW w:w="4218" w:type="dxa"/>
                  <w:gridSpan w:val="3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Благородные камни</w:t>
                  </w:r>
                </w:p>
              </w:tc>
            </w:tr>
            <w:tr w:rsidR="00955C1C" w:rsidRPr="001C2EEB" w:rsidTr="005A6DE5">
              <w:tc>
                <w:tcPr>
                  <w:tcW w:w="1595" w:type="dxa"/>
                  <w:gridSpan w:val="2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59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9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1595" w:type="dxa"/>
                  <w:gridSpan w:val="2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159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1596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955C1C" w:rsidRPr="001C2EEB" w:rsidTr="005A6DE5">
              <w:tc>
                <w:tcPr>
                  <w:tcW w:w="1595" w:type="dxa"/>
                  <w:gridSpan w:val="2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9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9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95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96" w:type="dxa"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955C1C" w:rsidRDefault="00955C1C" w:rsidP="00955C1C">
            <w:pPr>
              <w:jc w:val="both"/>
              <w:rPr>
                <w:rFonts w:ascii="Times New Roman" w:hAnsi="Times New Roman"/>
                <w:sz w:val="24"/>
              </w:rPr>
            </w:pPr>
            <w:r w:rsidRPr="00955C1C">
              <w:rPr>
                <w:rFonts w:ascii="Times New Roman" w:hAnsi="Times New Roman"/>
                <w:sz w:val="24"/>
              </w:rPr>
              <w:t>3.2.Исторический портрет личности (о ком идет речь?)</w:t>
            </w:r>
          </w:p>
          <w:p w:rsidR="00955C1C" w:rsidRPr="00955C1C" w:rsidRDefault="00955C1C" w:rsidP="00955C1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55C1C" w:rsidRPr="00FD0B4B" w:rsidRDefault="00955C1C" w:rsidP="00DE4159">
            <w:pPr>
              <w:pStyle w:val="a4"/>
              <w:numPr>
                <w:ilvl w:val="1"/>
                <w:numId w:val="23"/>
              </w:numPr>
              <w:ind w:left="425" w:hanging="425"/>
              <w:jc w:val="both"/>
              <w:rPr>
                <w:rFonts w:ascii="Times New Roman" w:hAnsi="Times New Roman"/>
                <w:sz w:val="24"/>
              </w:rPr>
            </w:pPr>
            <w:r w:rsidRPr="00FD0B4B">
              <w:rPr>
                <w:rFonts w:ascii="Times New Roman" w:hAnsi="Times New Roman"/>
                <w:sz w:val="24"/>
              </w:rPr>
              <w:t xml:space="preserve"> Русский ученый А.Н.Кононов писал  о нем, что при создании книги  он преследовал одну цель – прославить на весь мир тюркский язык и доказать, что он ничем не хуже арабского языка, а Н.А.Баскаков назвал его первопроходцем среди исследователей</w:t>
            </w:r>
          </w:p>
          <w:p w:rsidR="00955C1C" w:rsidRPr="00FD0B4B" w:rsidRDefault="00955C1C" w:rsidP="00DE4159">
            <w:pPr>
              <w:pStyle w:val="a4"/>
              <w:numPr>
                <w:ilvl w:val="1"/>
                <w:numId w:val="23"/>
              </w:numPr>
              <w:ind w:left="425" w:hanging="425"/>
              <w:jc w:val="both"/>
              <w:rPr>
                <w:rFonts w:ascii="Times New Roman" w:hAnsi="Times New Roman"/>
                <w:sz w:val="24"/>
              </w:rPr>
            </w:pPr>
            <w:r w:rsidRPr="00FD0B4B">
              <w:rPr>
                <w:rFonts w:ascii="Times New Roman" w:hAnsi="Times New Roman"/>
                <w:sz w:val="24"/>
              </w:rPr>
              <w:t>Ученый, за 500 лет до открытия Коперника научно доказал геоцентрическую систему мира и за 600 лет до Галилея и Ньютона – закон всемирного тяготения</w:t>
            </w:r>
          </w:p>
          <w:p w:rsidR="00B53493" w:rsidRDefault="00B53493" w:rsidP="0095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C1C" w:rsidRPr="00955C1C" w:rsidRDefault="00955C1C" w:rsidP="0095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493" w:rsidRPr="00B53493" w:rsidTr="0075085B">
        <w:tc>
          <w:tcPr>
            <w:tcW w:w="9571" w:type="dxa"/>
          </w:tcPr>
          <w:p w:rsidR="00B53493" w:rsidRPr="00955C1C" w:rsidRDefault="00955C1C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15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955C1C" w:rsidRPr="00955C1C" w:rsidRDefault="00955C1C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1C" w:rsidRPr="00955C1C" w:rsidRDefault="00955C1C" w:rsidP="00DE4159">
            <w:pPr>
              <w:numPr>
                <w:ilvl w:val="0"/>
                <w:numId w:val="17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древнетюркской письменности. Развитие тюркоязычной литературы X-XII вв. </w:t>
            </w:r>
          </w:p>
          <w:p w:rsidR="00955C1C" w:rsidRPr="00955C1C" w:rsidRDefault="00955C1C" w:rsidP="00DE4159">
            <w:pPr>
              <w:numPr>
                <w:ilvl w:val="0"/>
                <w:numId w:val="17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 в годы Гражданской войны 1918-1920 гг. Политика «Военного коммунизма» и ее последствия. </w:t>
            </w:r>
          </w:p>
          <w:p w:rsidR="00955C1C" w:rsidRPr="00955C1C" w:rsidRDefault="00955C1C" w:rsidP="00DE4159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955C1C" w:rsidRPr="00955C1C" w:rsidRDefault="00955C1C" w:rsidP="00955C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5C1C">
              <w:rPr>
                <w:rFonts w:ascii="Times New Roman" w:hAnsi="Times New Roman"/>
                <w:sz w:val="24"/>
                <w:szCs w:val="24"/>
              </w:rPr>
              <w:t>3.1.Установи терминологическое соответствие: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2"/>
              <w:gridCol w:w="822"/>
              <w:gridCol w:w="716"/>
              <w:gridCol w:w="528"/>
              <w:gridCol w:w="124"/>
              <w:gridCol w:w="1000"/>
              <w:gridCol w:w="1126"/>
              <w:gridCol w:w="1126"/>
              <w:gridCol w:w="1127"/>
              <w:gridCol w:w="1127"/>
              <w:gridCol w:w="1127"/>
            </w:tblGrid>
            <w:tr w:rsidR="00955C1C" w:rsidRPr="001C2EEB" w:rsidTr="00955C1C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Термины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Определения</w:t>
                  </w:r>
                </w:p>
              </w:tc>
            </w:tr>
            <w:tr w:rsidR="00955C1C" w:rsidRPr="001C2EEB" w:rsidTr="00955C1C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Архитектура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5A10C8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A10C8">
                    <w:rPr>
                      <w:rFonts w:ascii="Times New Roman" w:hAnsi="Times New Roman"/>
                      <w:szCs w:val="24"/>
                    </w:rPr>
                    <w:t>Производство керамики из обожженной глины.</w:t>
                  </w:r>
                </w:p>
              </w:tc>
            </w:tr>
            <w:tr w:rsidR="00955C1C" w:rsidRPr="001C2EEB" w:rsidTr="00955C1C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Сардобы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5A10C8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A10C8">
                    <w:rPr>
                      <w:rFonts w:ascii="Times New Roman" w:hAnsi="Times New Roman"/>
                      <w:szCs w:val="24"/>
                    </w:rPr>
                    <w:t>Каменные скульптуры</w:t>
                  </w:r>
                </w:p>
              </w:tc>
            </w:tr>
            <w:tr w:rsidR="00955C1C" w:rsidRPr="001C2EEB" w:rsidTr="00955C1C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Ясли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5A10C8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A10C8">
                    <w:rPr>
                      <w:rFonts w:ascii="Times New Roman" w:hAnsi="Times New Roman"/>
                      <w:szCs w:val="24"/>
                    </w:rPr>
                    <w:t>По-латыни это слово означает строительное искусство</w:t>
                  </w:r>
                </w:p>
              </w:tc>
            </w:tr>
            <w:tr w:rsidR="00955C1C" w:rsidRPr="001C2EEB" w:rsidTr="00955C1C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Дын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5A10C8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A10C8">
                    <w:rPr>
                      <w:rFonts w:ascii="Times New Roman" w:hAnsi="Times New Roman"/>
                      <w:szCs w:val="24"/>
                    </w:rPr>
                    <w:t>Наскальное изображение древних тюрков</w:t>
                  </w:r>
                </w:p>
              </w:tc>
            </w:tr>
            <w:tr w:rsidR="00955C1C" w:rsidRPr="001C2EEB" w:rsidTr="00955C1C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Петроглифы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5A10C8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A10C8">
                    <w:rPr>
                      <w:rFonts w:ascii="Times New Roman" w:hAnsi="Times New Roman"/>
                      <w:szCs w:val="24"/>
                    </w:rPr>
                    <w:t>Специальная выемка для корма скота</w:t>
                  </w:r>
                </w:p>
              </w:tc>
            </w:tr>
            <w:tr w:rsidR="00955C1C" w:rsidRPr="001C2EEB" w:rsidTr="00955C1C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Балбал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5A10C8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A10C8">
                    <w:rPr>
                      <w:rFonts w:ascii="Times New Roman" w:hAnsi="Times New Roman"/>
                      <w:szCs w:val="24"/>
                    </w:rPr>
                    <w:t xml:space="preserve">Купольное полуподземное сооружение над колодцами, построенных для путников и </w:t>
                  </w:r>
                  <w:proofErr w:type="gramStart"/>
                  <w:r w:rsidRPr="005A10C8">
                    <w:rPr>
                      <w:rFonts w:ascii="Times New Roman" w:hAnsi="Times New Roman"/>
                      <w:szCs w:val="24"/>
                    </w:rPr>
                    <w:t>скотоводов .</w:t>
                  </w:r>
                  <w:proofErr w:type="gramEnd"/>
                </w:p>
              </w:tc>
            </w:tr>
            <w:tr w:rsidR="00955C1C" w:rsidRPr="001C2EEB" w:rsidTr="00955C1C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Терракота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5A10C8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A10C8">
                    <w:rPr>
                      <w:rFonts w:ascii="Times New Roman" w:hAnsi="Times New Roman"/>
                      <w:szCs w:val="24"/>
                    </w:rPr>
                    <w:t>Сосуды из глины и камня, в которых хоронили умерших</w:t>
                  </w:r>
                </w:p>
              </w:tc>
            </w:tr>
            <w:tr w:rsidR="00955C1C" w:rsidRPr="001C2EEB" w:rsidTr="00955C1C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Оссуарии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6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5A10C8" w:rsidRDefault="00955C1C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A10C8">
                    <w:rPr>
                      <w:rFonts w:ascii="Times New Roman" w:hAnsi="Times New Roman"/>
                      <w:szCs w:val="24"/>
                    </w:rPr>
                    <w:t>Разновидность зодчества доисламского периода, строение напоминало юрту, стены которой  были выложены из камня.</w:t>
                  </w:r>
                </w:p>
              </w:tc>
            </w:tr>
            <w:tr w:rsidR="00955C1C" w:rsidRPr="001C2EEB" w:rsidTr="00955C1C">
              <w:trPr>
                <w:trHeight w:val="278"/>
              </w:trPr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55C1C" w:rsidRPr="001C2EEB" w:rsidTr="00955C1C">
              <w:trPr>
                <w:trHeight w:val="278"/>
              </w:trPr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1C" w:rsidRPr="001C2EEB" w:rsidRDefault="00955C1C" w:rsidP="005A6D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55C1C" w:rsidRPr="00955C1C" w:rsidRDefault="00955C1C" w:rsidP="00955C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C1C">
              <w:rPr>
                <w:rFonts w:ascii="Times New Roman" w:hAnsi="Times New Roman"/>
                <w:sz w:val="24"/>
                <w:szCs w:val="24"/>
              </w:rPr>
              <w:t xml:space="preserve">3.2.  О каком архитектурном сооружении идет речь? </w:t>
            </w:r>
          </w:p>
          <w:p w:rsidR="00B53493" w:rsidRPr="00955C1C" w:rsidRDefault="00955C1C" w:rsidP="00955C1C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C8">
              <w:rPr>
                <w:rFonts w:ascii="Times New Roman" w:hAnsi="Times New Roman"/>
                <w:szCs w:val="24"/>
              </w:rPr>
              <w:t>1. Как повествует одна народная легенда, влюбленный в прекрасную девушку джигит по имени Алан-Хазар в знак взаимной любви решил возвести из камня величественное сооружение. Чтобы облагородить скудную растениями землю, вокруг сооружения, он прорыл канал от реки Талас</w:t>
            </w:r>
            <w:r w:rsidR="005A10C8" w:rsidRPr="005A10C8">
              <w:rPr>
                <w:rFonts w:ascii="Times New Roman" w:hAnsi="Times New Roman"/>
                <w:szCs w:val="24"/>
              </w:rPr>
              <w:t xml:space="preserve">. </w:t>
            </w:r>
            <w:r w:rsidRPr="005A10C8">
              <w:rPr>
                <w:rFonts w:ascii="Times New Roman" w:hAnsi="Times New Roman"/>
                <w:szCs w:val="24"/>
              </w:rPr>
              <w:t xml:space="preserve"> Однако, по неизвестной причине, возведение сооружения не было завершено. Несмотря на незаконченность, это сооружение является </w:t>
            </w:r>
            <w:proofErr w:type="gramStart"/>
            <w:r w:rsidRPr="005A10C8">
              <w:rPr>
                <w:rFonts w:ascii="Times New Roman" w:hAnsi="Times New Roman"/>
                <w:szCs w:val="24"/>
              </w:rPr>
              <w:t>образцом  смелого</w:t>
            </w:r>
            <w:proofErr w:type="gramEnd"/>
            <w:r w:rsidRPr="005A10C8">
              <w:rPr>
                <w:rFonts w:ascii="Times New Roman" w:hAnsi="Times New Roman"/>
                <w:szCs w:val="24"/>
              </w:rPr>
              <w:t xml:space="preserve"> архитектурного  решения для своего времени.</w:t>
            </w:r>
          </w:p>
        </w:tc>
      </w:tr>
      <w:tr w:rsidR="00B53493" w:rsidRPr="00B53493" w:rsidTr="0075085B">
        <w:tc>
          <w:tcPr>
            <w:tcW w:w="9571" w:type="dxa"/>
          </w:tcPr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БИЛЕТ № </w:t>
            </w:r>
            <w:r w:rsidR="00955C1C"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5A10C8" w:rsidRPr="00955C1C" w:rsidRDefault="00B53493" w:rsidP="00B0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C1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55C1C">
              <w:rPr>
                <w:rFonts w:ascii="Times New Roman" w:hAnsi="Times New Roman" w:cs="Times New Roman"/>
                <w:sz w:val="24"/>
                <w:szCs w:val="24"/>
              </w:rPr>
              <w:t xml:space="preserve"> курс средней общеобразовательной школы</w:t>
            </w:r>
          </w:p>
          <w:p w:rsidR="00955C1C" w:rsidRPr="00955C1C" w:rsidRDefault="00955C1C" w:rsidP="00DE4159">
            <w:pPr>
              <w:numPr>
                <w:ilvl w:val="0"/>
                <w:numId w:val="18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наука Казахстана Х-ХII веков. Распространение ислама. Деятельность Ходжи Ахмета Яссауи. </w:t>
            </w:r>
          </w:p>
          <w:p w:rsidR="00955C1C" w:rsidRDefault="00955C1C" w:rsidP="00DE4159">
            <w:pPr>
              <w:numPr>
                <w:ilvl w:val="0"/>
                <w:numId w:val="18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Политические процессы в Казахстане в первой половине 1920-х годов. Образование Казахской АССР. Национально-государственное размежевание Республик Средней Азии и Казахстана. </w:t>
            </w:r>
          </w:p>
          <w:p w:rsidR="00955C1C" w:rsidRPr="00955C1C" w:rsidRDefault="00955C1C" w:rsidP="00DE4159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5A10C8" w:rsidRPr="00742B5F" w:rsidRDefault="005A10C8" w:rsidP="005A10C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Pr="005A10C8">
              <w:rPr>
                <w:rFonts w:ascii="Times New Roman" w:hAnsi="Times New Roman"/>
                <w:sz w:val="24"/>
                <w:szCs w:val="24"/>
              </w:rPr>
              <w:t>Заполни таблицу: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2B5F">
              <w:rPr>
                <w:rFonts w:ascii="Times New Roman" w:hAnsi="Times New Roman"/>
                <w:i/>
                <w:sz w:val="24"/>
                <w:szCs w:val="24"/>
              </w:rPr>
              <w:t>Создание улусов Чингисханом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70"/>
              <w:gridCol w:w="6065"/>
              <w:gridCol w:w="1910"/>
            </w:tblGrid>
            <w:tr w:rsidR="005A10C8" w:rsidRPr="001C2EEB" w:rsidTr="005A10C8">
              <w:tc>
                <w:tcPr>
                  <w:tcW w:w="1370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улус</w:t>
                  </w:r>
                </w:p>
              </w:tc>
              <w:tc>
                <w:tcPr>
                  <w:tcW w:w="6065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территория</w:t>
                  </w:r>
                </w:p>
              </w:tc>
              <w:tc>
                <w:tcPr>
                  <w:tcW w:w="1910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центр </w:t>
                  </w:r>
                </w:p>
              </w:tc>
            </w:tr>
            <w:tr w:rsidR="005A10C8" w:rsidRPr="001C2EEB" w:rsidTr="005A10C8">
              <w:tc>
                <w:tcPr>
                  <w:tcW w:w="1370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Жошы</w:t>
                  </w:r>
                </w:p>
              </w:tc>
              <w:tc>
                <w:tcPr>
                  <w:tcW w:w="6065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1370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Чагатая</w:t>
                  </w:r>
                </w:p>
              </w:tc>
              <w:tc>
                <w:tcPr>
                  <w:tcW w:w="6065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1370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Угедея</w:t>
                  </w:r>
                </w:p>
              </w:tc>
              <w:tc>
                <w:tcPr>
                  <w:tcW w:w="6065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1370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Тулуя</w:t>
                  </w:r>
                </w:p>
              </w:tc>
              <w:tc>
                <w:tcPr>
                  <w:tcW w:w="6065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</w:tcPr>
                <w:p w:rsidR="005A10C8" w:rsidRPr="001C2EEB" w:rsidRDefault="005A10C8" w:rsidP="005A6DE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A10C8" w:rsidRPr="005A10C8" w:rsidRDefault="005A10C8" w:rsidP="005A1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C8">
              <w:rPr>
                <w:rFonts w:ascii="Times New Roman" w:hAnsi="Times New Roman"/>
                <w:sz w:val="24"/>
                <w:szCs w:val="24"/>
              </w:rPr>
              <w:t>3.2.Определи  исторический портрет личности:</w:t>
            </w:r>
          </w:p>
          <w:p w:rsidR="005A10C8" w:rsidRPr="005A10C8" w:rsidRDefault="005A10C8" w:rsidP="00DE415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i/>
                <w:szCs w:val="24"/>
              </w:rPr>
            </w:pPr>
            <w:r w:rsidRPr="005A10C8">
              <w:rPr>
                <w:rFonts w:ascii="Times New Roman" w:hAnsi="Times New Roman"/>
                <w:szCs w:val="24"/>
              </w:rPr>
              <w:t xml:space="preserve">Попавший в плен в Египет из Казахских степей человек, сумел занять там заметное место и стал четвертым султаном Мамлюкского государства. Он прославился как очень опытный и искусный  военачальник. В период его правления широкое распространение получает исламская религия </w:t>
            </w:r>
          </w:p>
          <w:p w:rsidR="00B53493" w:rsidRPr="005A10C8" w:rsidRDefault="005A10C8" w:rsidP="00DE415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10C8">
              <w:rPr>
                <w:rFonts w:ascii="Times New Roman" w:hAnsi="Times New Roman"/>
                <w:i/>
                <w:szCs w:val="24"/>
              </w:rPr>
              <w:t>«</w:t>
            </w:r>
            <w:r w:rsidRPr="005A10C8">
              <w:rPr>
                <w:rFonts w:ascii="Times New Roman" w:hAnsi="Times New Roman"/>
                <w:szCs w:val="24"/>
              </w:rPr>
              <w:t>… та территория, которая теперь называется Могулистаном, имеет в длину и ширину 7-8 месяцев пути</w:t>
            </w:r>
            <w:r w:rsidRPr="005A10C8">
              <w:rPr>
                <w:rFonts w:ascii="Times New Roman" w:hAnsi="Times New Roman"/>
                <w:i/>
                <w:szCs w:val="24"/>
              </w:rPr>
              <w:t xml:space="preserve">», </w:t>
            </w:r>
            <w:r w:rsidRPr="005A10C8">
              <w:rPr>
                <w:rFonts w:ascii="Times New Roman" w:hAnsi="Times New Roman"/>
                <w:szCs w:val="24"/>
              </w:rPr>
              <w:t>так говорил</w:t>
            </w:r>
            <w:r w:rsidRPr="005A10C8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</w:tr>
      <w:tr w:rsidR="00B53493" w:rsidRPr="00B53493" w:rsidTr="0075085B">
        <w:tc>
          <w:tcPr>
            <w:tcW w:w="9571" w:type="dxa"/>
          </w:tcPr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ГОСУДАРСТВЕННЫЙ БИЛЕТ № </w:t>
            </w:r>
            <w:r w:rsidR="00955C1C"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5A10C8" w:rsidRPr="00955C1C" w:rsidRDefault="005A10C8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1C" w:rsidRPr="00955C1C" w:rsidRDefault="00955C1C" w:rsidP="00DE4159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каракытаев. Этнополитическая история кереитов и найманов. </w:t>
            </w:r>
          </w:p>
          <w:p w:rsidR="00955C1C" w:rsidRPr="00955C1C" w:rsidRDefault="00955C1C" w:rsidP="00DE4159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Идеологическая доктрина «Малого Октября» Ф.И.Голощекина. Оппозиция. </w:t>
            </w:r>
          </w:p>
          <w:p w:rsidR="00955C1C" w:rsidRPr="005A10C8" w:rsidRDefault="00955C1C" w:rsidP="00DE4159">
            <w:pPr>
              <w:pStyle w:val="a4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5A10C8" w:rsidRPr="005A10C8" w:rsidRDefault="005A10C8" w:rsidP="005A10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10C8">
              <w:rPr>
                <w:rFonts w:ascii="Times New Roman" w:hAnsi="Times New Roman"/>
                <w:sz w:val="24"/>
                <w:szCs w:val="24"/>
              </w:rPr>
              <w:t>3.1.Заполни недостающие сведения таблицы:</w:t>
            </w:r>
          </w:p>
          <w:p w:rsidR="005A10C8" w:rsidRPr="00742B5F" w:rsidRDefault="005A10C8" w:rsidP="005A10C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B5F">
              <w:rPr>
                <w:rFonts w:ascii="Times New Roman" w:hAnsi="Times New Roman"/>
                <w:i/>
                <w:sz w:val="24"/>
                <w:szCs w:val="24"/>
              </w:rPr>
              <w:t>Ханы Золотой Орды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551"/>
              <w:gridCol w:w="4247"/>
            </w:tblGrid>
            <w:tr w:rsidR="005A10C8" w:rsidRPr="001C2EEB" w:rsidTr="005A10C8">
              <w:tc>
                <w:tcPr>
                  <w:tcW w:w="25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Хан</w:t>
                  </w:r>
                </w:p>
              </w:tc>
              <w:tc>
                <w:tcPr>
                  <w:tcW w:w="2551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Период правления</w:t>
                  </w:r>
                </w:p>
              </w:tc>
              <w:tc>
                <w:tcPr>
                  <w:tcW w:w="42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Деятельность ханов</w:t>
                  </w:r>
                </w:p>
              </w:tc>
            </w:tr>
            <w:tr w:rsidR="005A10C8" w:rsidRPr="001C2EEB" w:rsidTr="005A10C8">
              <w:tc>
                <w:tcPr>
                  <w:tcW w:w="25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Бату</w:t>
                  </w:r>
                </w:p>
              </w:tc>
              <w:tc>
                <w:tcPr>
                  <w:tcW w:w="2551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1227-1255гг</w:t>
                  </w:r>
                </w:p>
              </w:tc>
              <w:tc>
                <w:tcPr>
                  <w:tcW w:w="42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25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Берке</w:t>
                  </w:r>
                </w:p>
              </w:tc>
              <w:tc>
                <w:tcPr>
                  <w:tcW w:w="2551" w:type="dxa"/>
                </w:tcPr>
                <w:p w:rsidR="005A10C8" w:rsidRPr="001C2EEB" w:rsidRDefault="005A10C8" w:rsidP="005A10C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1257-   1266гг</w:t>
                  </w:r>
                </w:p>
              </w:tc>
              <w:tc>
                <w:tcPr>
                  <w:tcW w:w="42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25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Менгу -Темир</w:t>
                  </w:r>
                </w:p>
              </w:tc>
              <w:tc>
                <w:tcPr>
                  <w:tcW w:w="2551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1266-1280гг</w:t>
                  </w:r>
                </w:p>
              </w:tc>
              <w:tc>
                <w:tcPr>
                  <w:tcW w:w="42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25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Тохты хан</w:t>
                  </w:r>
                </w:p>
              </w:tc>
              <w:tc>
                <w:tcPr>
                  <w:tcW w:w="2551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1290-1312 гг</w:t>
                  </w:r>
                </w:p>
              </w:tc>
              <w:tc>
                <w:tcPr>
                  <w:tcW w:w="42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25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Узбек хан</w:t>
                  </w:r>
                </w:p>
              </w:tc>
              <w:tc>
                <w:tcPr>
                  <w:tcW w:w="2551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1312-1342 гг</w:t>
                  </w:r>
                </w:p>
              </w:tc>
              <w:tc>
                <w:tcPr>
                  <w:tcW w:w="42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25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Жаныбек</w:t>
                  </w:r>
                </w:p>
              </w:tc>
              <w:tc>
                <w:tcPr>
                  <w:tcW w:w="2551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1342-1357гг</w:t>
                  </w:r>
                </w:p>
              </w:tc>
              <w:tc>
                <w:tcPr>
                  <w:tcW w:w="42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9345" w:type="dxa"/>
                  <w:gridSpan w:val="3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С 1357 по 1380 год в борьбе за власть погибло 20 ханов</w:t>
                  </w:r>
                </w:p>
              </w:tc>
            </w:tr>
            <w:tr w:rsidR="005A10C8" w:rsidRPr="001C2EEB" w:rsidTr="005A10C8">
              <w:tc>
                <w:tcPr>
                  <w:tcW w:w="25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Мамай</w:t>
                  </w:r>
                </w:p>
              </w:tc>
              <w:tc>
                <w:tcPr>
                  <w:tcW w:w="2551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1380-1382гг</w:t>
                  </w:r>
                </w:p>
              </w:tc>
              <w:tc>
                <w:tcPr>
                  <w:tcW w:w="42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A10C8" w:rsidRPr="001C2EEB" w:rsidTr="005A10C8">
              <w:tc>
                <w:tcPr>
                  <w:tcW w:w="25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Тохтамыш</w:t>
                  </w:r>
                </w:p>
              </w:tc>
              <w:tc>
                <w:tcPr>
                  <w:tcW w:w="2551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EEB">
                    <w:rPr>
                      <w:rFonts w:ascii="Times New Roman" w:hAnsi="Times New Roman"/>
                      <w:sz w:val="24"/>
                      <w:szCs w:val="24"/>
                    </w:rPr>
                    <w:t>1382-1395гг</w:t>
                  </w:r>
                </w:p>
              </w:tc>
              <w:tc>
                <w:tcPr>
                  <w:tcW w:w="4247" w:type="dxa"/>
                </w:tcPr>
                <w:p w:rsidR="005A10C8" w:rsidRPr="001C2EEB" w:rsidRDefault="005A10C8" w:rsidP="005A6DE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A10C8" w:rsidRPr="005A10C8" w:rsidRDefault="005A10C8" w:rsidP="005A10C8">
            <w:pPr>
              <w:jc w:val="both"/>
              <w:rPr>
                <w:rFonts w:ascii="Times New Roman" w:hAnsi="Times New Roman"/>
                <w:sz w:val="24"/>
              </w:rPr>
            </w:pPr>
            <w:r w:rsidRPr="005A10C8">
              <w:rPr>
                <w:rFonts w:ascii="Times New Roman" w:hAnsi="Times New Roman"/>
                <w:sz w:val="24"/>
              </w:rPr>
              <w:t xml:space="preserve">3.2.Составь рассказ, исходя из исторического факта: </w:t>
            </w:r>
          </w:p>
          <w:p w:rsidR="00B53493" w:rsidRDefault="005A10C8" w:rsidP="005A10C8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26D13">
              <w:rPr>
                <w:rFonts w:ascii="Times New Roman" w:hAnsi="Times New Roman"/>
                <w:sz w:val="24"/>
              </w:rPr>
              <w:t xml:space="preserve">  К 1218-12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26D13">
              <w:rPr>
                <w:rFonts w:ascii="Times New Roman" w:hAnsi="Times New Roman"/>
                <w:sz w:val="24"/>
              </w:rPr>
              <w:t xml:space="preserve">9 гг. монголы подчинили себе многие народы, енисейских кыргызов, бурят. Поводом вторжения в Казахстан послужила «Отрарская катастрофа» в 1218 году. </w:t>
            </w:r>
          </w:p>
          <w:p w:rsidR="005A10C8" w:rsidRPr="005A10C8" w:rsidRDefault="005A10C8" w:rsidP="005A10C8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53493" w:rsidRPr="00B53493" w:rsidTr="0075085B">
        <w:tc>
          <w:tcPr>
            <w:tcW w:w="9571" w:type="dxa"/>
          </w:tcPr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БИЛЕТ № </w:t>
            </w:r>
            <w:r w:rsidR="00955C1C" w:rsidRPr="00955C1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B53493" w:rsidRPr="00955C1C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5A10C8" w:rsidRPr="00955C1C" w:rsidRDefault="005A10C8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1C" w:rsidRPr="00955C1C" w:rsidRDefault="00955C1C" w:rsidP="00DE4159">
            <w:pPr>
              <w:numPr>
                <w:ilvl w:val="0"/>
                <w:numId w:val="20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Монгольские завоевания Казахстана и Средней Азии. </w:t>
            </w:r>
          </w:p>
          <w:p w:rsidR="00955C1C" w:rsidRPr="00955C1C" w:rsidRDefault="00955C1C" w:rsidP="00DE4159">
            <w:pPr>
              <w:numPr>
                <w:ilvl w:val="0"/>
                <w:numId w:val="20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 в период индустриализации: особенности, трудности и недостатки. Идеологическая борьба о путях индустриализации в Казахстане (Ф.Голощекин, С.Садвакасов). </w:t>
            </w:r>
          </w:p>
          <w:p w:rsidR="00955C1C" w:rsidRPr="005A10C8" w:rsidRDefault="00955C1C" w:rsidP="00DE4159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C1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вопрос</w:t>
            </w:r>
          </w:p>
          <w:p w:rsidR="005A10C8" w:rsidRDefault="005A10C8" w:rsidP="005A10C8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5A10C8">
              <w:rPr>
                <w:rFonts w:ascii="Times New Roman" w:hAnsi="Times New Roman" w:cs="Times New Roman"/>
                <w:sz w:val="24"/>
                <w:szCs w:val="24"/>
              </w:rPr>
              <w:t>Заполнить таблицу:</w:t>
            </w:r>
          </w:p>
          <w:p w:rsidR="005A10C8" w:rsidRPr="005A10C8" w:rsidRDefault="005A10C8" w:rsidP="005A10C8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C8" w:rsidRDefault="005A10C8" w:rsidP="005A10C8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Исторические труды </w:t>
            </w:r>
            <w:r w:rsidRPr="00826D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 w:rsidRPr="00826D1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26D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</w:t>
            </w:r>
            <w:r w:rsidRPr="00826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09"/>
              <w:gridCol w:w="2236"/>
              <w:gridCol w:w="4500"/>
            </w:tblGrid>
            <w:tr w:rsidR="005A10C8" w:rsidRPr="00871C6A" w:rsidTr="005A10C8">
              <w:tc>
                <w:tcPr>
                  <w:tcW w:w="2609" w:type="dxa"/>
                </w:tcPr>
                <w:p w:rsidR="005A10C8" w:rsidRPr="00826D13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2236" w:type="dxa"/>
                </w:tcPr>
                <w:p w:rsidR="005A10C8" w:rsidRPr="00826D13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произведение</w:t>
                  </w:r>
                </w:p>
              </w:tc>
              <w:tc>
                <w:tcPr>
                  <w:tcW w:w="4500" w:type="dxa"/>
                </w:tcPr>
                <w:p w:rsidR="005A10C8" w:rsidRPr="00826D13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Основная идея произведения</w:t>
                  </w:r>
                </w:p>
              </w:tc>
            </w:tr>
            <w:tr w:rsidR="005A10C8" w:rsidRPr="00871C6A" w:rsidTr="005A10C8">
              <w:tc>
                <w:tcPr>
                  <w:tcW w:w="2609" w:type="dxa"/>
                </w:tcPr>
                <w:p w:rsidR="005A10C8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М.Х.Дулати </w:t>
                  </w:r>
                </w:p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(1499-1551 гг)</w:t>
                  </w:r>
                </w:p>
              </w:tc>
              <w:tc>
                <w:tcPr>
                  <w:tcW w:w="2236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10C8" w:rsidRPr="00871C6A" w:rsidTr="005A10C8">
              <w:tc>
                <w:tcPr>
                  <w:tcW w:w="2609" w:type="dxa"/>
                </w:tcPr>
                <w:p w:rsidR="005A10C8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К.К.Жалаири </w:t>
                  </w:r>
                </w:p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(1530-1605 гг)</w:t>
                  </w:r>
                </w:p>
              </w:tc>
              <w:tc>
                <w:tcPr>
                  <w:tcW w:w="2236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10C8" w:rsidRPr="00871C6A" w:rsidTr="005A10C8">
              <w:tc>
                <w:tcPr>
                  <w:tcW w:w="2609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Утемис Хаджа</w:t>
                  </w:r>
                </w:p>
              </w:tc>
              <w:tc>
                <w:tcPr>
                  <w:tcW w:w="2236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10C8" w:rsidRPr="00871C6A" w:rsidTr="005A10C8">
              <w:tc>
                <w:tcPr>
                  <w:tcW w:w="2609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Абулгази Бахадур (1603-1664 гг)</w:t>
                  </w:r>
                </w:p>
              </w:tc>
              <w:tc>
                <w:tcPr>
                  <w:tcW w:w="2236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5A10C8" w:rsidRPr="00871C6A" w:rsidRDefault="005A10C8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10C8" w:rsidRDefault="005A10C8" w:rsidP="005A10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C8" w:rsidRPr="005A10C8" w:rsidRDefault="005A10C8" w:rsidP="00DE4159">
            <w:pPr>
              <w:pStyle w:val="a4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0C8">
              <w:rPr>
                <w:rFonts w:ascii="Times New Roman" w:hAnsi="Times New Roman" w:cs="Times New Roman"/>
                <w:sz w:val="24"/>
                <w:szCs w:val="24"/>
              </w:rPr>
              <w:t>Заполнить таблицу:</w:t>
            </w:r>
          </w:p>
          <w:p w:rsidR="005A10C8" w:rsidRPr="00826D13" w:rsidRDefault="005A10C8" w:rsidP="005A10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C8" w:rsidRPr="00826D13" w:rsidRDefault="005A10C8" w:rsidP="005A10C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D13">
              <w:rPr>
                <w:rFonts w:ascii="Times New Roman" w:hAnsi="Times New Roman" w:cs="Times New Roman"/>
                <w:i/>
                <w:sz w:val="24"/>
                <w:szCs w:val="24"/>
              </w:rPr>
              <w:t>Терминологическая копилка (значение терминов)</w:t>
            </w:r>
          </w:p>
          <w:p w:rsidR="005A10C8" w:rsidRPr="00871C6A" w:rsidRDefault="005A10C8" w:rsidP="005A10C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98"/>
              <w:gridCol w:w="2493"/>
              <w:gridCol w:w="2754"/>
            </w:tblGrid>
            <w:tr w:rsidR="005A10C8" w:rsidRPr="00871C6A" w:rsidTr="005A6DE5">
              <w:tc>
                <w:tcPr>
                  <w:tcW w:w="4219" w:type="dxa"/>
                </w:tcPr>
                <w:p w:rsidR="005A10C8" w:rsidRPr="00826D13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«казах»</w:t>
                  </w:r>
                </w:p>
              </w:tc>
              <w:tc>
                <w:tcPr>
                  <w:tcW w:w="2552" w:type="dxa"/>
                </w:tcPr>
                <w:p w:rsidR="005A10C8" w:rsidRPr="00826D13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«Алаш»</w:t>
                  </w:r>
                </w:p>
              </w:tc>
              <w:tc>
                <w:tcPr>
                  <w:tcW w:w="2800" w:type="dxa"/>
                </w:tcPr>
                <w:p w:rsidR="005A10C8" w:rsidRPr="00826D13" w:rsidRDefault="005A10C8" w:rsidP="005A6DE5">
                  <w:pPr>
                    <w:pStyle w:val="a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«Жуз»</w:t>
                  </w:r>
                </w:p>
              </w:tc>
            </w:tr>
            <w:tr w:rsidR="005A10C8" w:rsidRPr="00871C6A" w:rsidTr="005A6DE5">
              <w:tc>
                <w:tcPr>
                  <w:tcW w:w="4219" w:type="dxa"/>
                </w:tcPr>
                <w:p w:rsidR="005A10C8" w:rsidRPr="00871C6A" w:rsidRDefault="005A10C8" w:rsidP="005A6D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5A10C8" w:rsidRPr="00871C6A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00" w:type="dxa"/>
                </w:tcPr>
                <w:p w:rsidR="005A10C8" w:rsidRPr="00871C6A" w:rsidRDefault="005A10C8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A10C8" w:rsidRDefault="005A10C8" w:rsidP="005A10C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493" w:rsidRPr="00955C1C" w:rsidRDefault="00B53493" w:rsidP="005A1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493" w:rsidRPr="00DE4159" w:rsidTr="0075085B">
        <w:tc>
          <w:tcPr>
            <w:tcW w:w="9571" w:type="dxa"/>
          </w:tcPr>
          <w:p w:rsidR="00B53493" w:rsidRPr="00DE4159" w:rsidRDefault="005A10C8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19</w:t>
            </w:r>
          </w:p>
          <w:p w:rsidR="00B53493" w:rsidRPr="00DE4159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Pr="00DE4159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5A10C8" w:rsidRPr="00DE4159" w:rsidRDefault="005A10C8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C8" w:rsidRPr="00DE4159" w:rsidRDefault="005A10C8" w:rsidP="00DE415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Золотая Орда. Политическая история и государственно-административное устройство. </w:t>
            </w:r>
          </w:p>
          <w:p w:rsidR="005A10C8" w:rsidRPr="00DE4159" w:rsidRDefault="005A10C8" w:rsidP="00DE415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Коллективизация сельского хозяйства 1920-30-е годы и ее трагические последствия в Казахстане. </w:t>
            </w:r>
          </w:p>
          <w:p w:rsidR="005A10C8" w:rsidRPr="00DE4159" w:rsidRDefault="005A10C8" w:rsidP="00DE415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Практический вопрос</w:t>
            </w:r>
          </w:p>
          <w:p w:rsidR="00DE4159" w:rsidRDefault="00DE4159" w:rsidP="00DE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3.1.Заполни таблицу «Ханы Казахского государства»:</w:t>
            </w:r>
          </w:p>
          <w:p w:rsidR="00DE4159" w:rsidRPr="00DE4159" w:rsidRDefault="00DE4159" w:rsidP="00DE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24"/>
              <w:gridCol w:w="6321"/>
            </w:tblGrid>
            <w:tr w:rsidR="00DE4159" w:rsidRPr="00871C6A" w:rsidTr="00DE4159">
              <w:tc>
                <w:tcPr>
                  <w:tcW w:w="3024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Хан</w:t>
                  </w:r>
                </w:p>
              </w:tc>
              <w:tc>
                <w:tcPr>
                  <w:tcW w:w="6321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Внутренняя и внешняя политика хана</w:t>
                  </w:r>
                </w:p>
              </w:tc>
            </w:tr>
            <w:tr w:rsidR="00DE4159" w:rsidRPr="00871C6A" w:rsidTr="00DE4159">
              <w:tc>
                <w:tcPr>
                  <w:tcW w:w="3024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Касым (1511-1518/</w:t>
                  </w: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1523 гг)</w:t>
                  </w:r>
                </w:p>
              </w:tc>
              <w:tc>
                <w:tcPr>
                  <w:tcW w:w="63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DE4159">
              <w:tc>
                <w:tcPr>
                  <w:tcW w:w="3024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Хакназар (1538-1580 гг)</w:t>
                  </w:r>
                </w:p>
              </w:tc>
              <w:tc>
                <w:tcPr>
                  <w:tcW w:w="63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DE4159">
              <w:tc>
                <w:tcPr>
                  <w:tcW w:w="3024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Шигай (1580-1582 гг)</w:t>
                  </w:r>
                </w:p>
              </w:tc>
              <w:tc>
                <w:tcPr>
                  <w:tcW w:w="63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DE4159">
              <w:tc>
                <w:tcPr>
                  <w:tcW w:w="3024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Тауекел (1582-1598 гг)</w:t>
                  </w:r>
                </w:p>
              </w:tc>
              <w:tc>
                <w:tcPr>
                  <w:tcW w:w="63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DE4159">
              <w:tc>
                <w:tcPr>
                  <w:tcW w:w="3024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Есим (1598-1628гг)</w:t>
                  </w:r>
                </w:p>
              </w:tc>
              <w:tc>
                <w:tcPr>
                  <w:tcW w:w="63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DE4159">
              <w:tc>
                <w:tcPr>
                  <w:tcW w:w="3024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Жангир (1629-1652гг)</w:t>
                  </w:r>
                </w:p>
              </w:tc>
              <w:tc>
                <w:tcPr>
                  <w:tcW w:w="63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DE4159">
              <w:tc>
                <w:tcPr>
                  <w:tcW w:w="3024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Тауке (1680-1715/</w:t>
                  </w: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гг)</w:t>
                  </w:r>
                </w:p>
              </w:tc>
              <w:tc>
                <w:tcPr>
                  <w:tcW w:w="63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DE4159" w:rsidRPr="00DE4159" w:rsidRDefault="00DE4159" w:rsidP="00DE4159">
            <w:pPr>
              <w:pStyle w:val="a4"/>
              <w:tabs>
                <w:tab w:val="left" w:pos="284"/>
              </w:tabs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159" w:rsidRPr="00DE4159" w:rsidRDefault="00DE4159" w:rsidP="00DE4159">
            <w:pPr>
              <w:pStyle w:val="a4"/>
              <w:numPr>
                <w:ilvl w:val="1"/>
                <w:numId w:val="3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Заполнить недостающие сведения схемы: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Исторические труды </w:t>
            </w:r>
            <w:r w:rsidRPr="00DE41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 w:rsidRPr="00DE415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E41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</w:t>
            </w:r>
            <w:r w:rsidRPr="00DE4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55"/>
              <w:gridCol w:w="2100"/>
              <w:gridCol w:w="3690"/>
            </w:tblGrid>
            <w:tr w:rsidR="00DE4159" w:rsidRPr="00871C6A" w:rsidTr="005A6DE5">
              <w:tc>
                <w:tcPr>
                  <w:tcW w:w="3652" w:type="dxa"/>
                </w:tcPr>
                <w:p w:rsidR="00DE4159" w:rsidRPr="00826D13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2126" w:type="dxa"/>
                </w:tcPr>
                <w:p w:rsidR="00DE4159" w:rsidRPr="00826D13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произведение</w:t>
                  </w:r>
                </w:p>
              </w:tc>
              <w:tc>
                <w:tcPr>
                  <w:tcW w:w="3793" w:type="dxa"/>
                </w:tcPr>
                <w:p w:rsidR="00DE4159" w:rsidRPr="00826D13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Основная идея произведения</w:t>
                  </w:r>
                </w:p>
              </w:tc>
            </w:tr>
            <w:tr w:rsidR="00DE4159" w:rsidRPr="00871C6A" w:rsidTr="005A6DE5">
              <w:tc>
                <w:tcPr>
                  <w:tcW w:w="3652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М.Х.Дулати (1499-1551 гг)</w:t>
                  </w:r>
                </w:p>
              </w:tc>
              <w:tc>
                <w:tcPr>
                  <w:tcW w:w="2126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3652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К.К.Жалаири (1530-1605 гг)</w:t>
                  </w:r>
                </w:p>
              </w:tc>
              <w:tc>
                <w:tcPr>
                  <w:tcW w:w="2126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3493" w:rsidRPr="00DE4159" w:rsidRDefault="00B53493" w:rsidP="005A1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493" w:rsidRPr="00DE4159" w:rsidTr="0075085B">
        <w:tc>
          <w:tcPr>
            <w:tcW w:w="9571" w:type="dxa"/>
          </w:tcPr>
          <w:p w:rsidR="00B53493" w:rsidRPr="00DE4159" w:rsidRDefault="005A10C8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БИЛЕТ № 20</w:t>
            </w:r>
          </w:p>
          <w:p w:rsidR="00B53493" w:rsidRPr="00DE4159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E4159" w:rsidRPr="00DE4159" w:rsidRDefault="00DE4159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59" w:rsidRDefault="00DE4159" w:rsidP="00DE4159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Социально-экономическая и политическая история Ак-Орды (ХI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нач. Х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вв.)</w:t>
            </w:r>
          </w:p>
          <w:p w:rsidR="00DE4159" w:rsidRDefault="00DE4159" w:rsidP="00DE4159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Культурные преобразования в Казахстане в 1920-30 гг. Ликвидация неграмотности. Литература и искусство.  </w:t>
            </w:r>
          </w:p>
          <w:p w:rsidR="00DE4159" w:rsidRPr="00DE4159" w:rsidRDefault="00DE4159" w:rsidP="00DE4159">
            <w:pPr>
              <w:numPr>
                <w:ilvl w:val="0"/>
                <w:numId w:val="27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Практический вопрос</w:t>
            </w:r>
          </w:p>
          <w:p w:rsidR="00DE4159" w:rsidRPr="00DE4159" w:rsidRDefault="00DE4159" w:rsidP="00DE4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  <w:r w:rsidRPr="00DE4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«Общественный строй Казахского ханства»:</w:t>
            </w:r>
          </w:p>
          <w:p w:rsidR="00DE4159" w:rsidRPr="00871C6A" w:rsidRDefault="00DE4159" w:rsidP="00DE415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71"/>
              <w:gridCol w:w="2418"/>
              <w:gridCol w:w="3456"/>
            </w:tblGrid>
            <w:tr w:rsidR="00DE4159" w:rsidRPr="00871C6A" w:rsidTr="005A6DE5">
              <w:tc>
                <w:tcPr>
                  <w:tcW w:w="3566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дминистративная единица</w:t>
                  </w:r>
                </w:p>
              </w:tc>
              <w:tc>
                <w:tcPr>
                  <w:tcW w:w="2455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3550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</w:t>
                  </w: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лава административной единицы</w:t>
                  </w:r>
                </w:p>
              </w:tc>
            </w:tr>
            <w:tr w:rsidR="00DE4159" w:rsidRPr="00871C6A" w:rsidTr="005A6DE5">
              <w:tc>
                <w:tcPr>
                  <w:tcW w:w="3566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Аул </w:t>
                  </w:r>
                </w:p>
              </w:tc>
              <w:tc>
                <w:tcPr>
                  <w:tcW w:w="2455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родственники, несколько семей</w:t>
                  </w:r>
                </w:p>
              </w:tc>
              <w:tc>
                <w:tcPr>
                  <w:tcW w:w="3550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аулбасы</w:t>
                  </w:r>
                </w:p>
              </w:tc>
            </w:tr>
            <w:tr w:rsidR="00DE4159" w:rsidRPr="00871C6A" w:rsidTr="005A6DE5">
              <w:tc>
                <w:tcPr>
                  <w:tcW w:w="3566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Ата аймак (отцовский край)  </w:t>
                  </w:r>
                </w:p>
              </w:tc>
              <w:tc>
                <w:tcPr>
                  <w:tcW w:w="2455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3566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 </w:t>
                  </w:r>
                </w:p>
              </w:tc>
              <w:tc>
                <w:tcPr>
                  <w:tcW w:w="2455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3566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Арыс </w:t>
                  </w:r>
                </w:p>
              </w:tc>
              <w:tc>
                <w:tcPr>
                  <w:tcW w:w="2455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3566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Улус</w:t>
                  </w:r>
                </w:p>
              </w:tc>
              <w:tc>
                <w:tcPr>
                  <w:tcW w:w="2455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3566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Жуз </w:t>
                  </w:r>
                </w:p>
              </w:tc>
              <w:tc>
                <w:tcPr>
                  <w:tcW w:w="2455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3566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Ханство </w:t>
                  </w:r>
                </w:p>
              </w:tc>
              <w:tc>
                <w:tcPr>
                  <w:tcW w:w="2455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</w:tcPr>
                <w:p w:rsidR="00DE4159" w:rsidRPr="00826D13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DE4159" w:rsidRDefault="00DE4159" w:rsidP="00DE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59" w:rsidRPr="00871C6A" w:rsidRDefault="00DE4159" w:rsidP="00DE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59" w:rsidRPr="00826D13" w:rsidRDefault="00DE4159" w:rsidP="00DE41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3.2.Заполнить недостающие сведения схемы:</w:t>
            </w:r>
          </w:p>
          <w:p w:rsidR="00DE4159" w:rsidRPr="00826D13" w:rsidRDefault="00DE4159" w:rsidP="00DE415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Исторические труды </w:t>
            </w:r>
            <w:r w:rsidRPr="00826D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 w:rsidRPr="00826D1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26D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</w:t>
            </w:r>
            <w:r w:rsidRPr="00826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46"/>
              <w:gridCol w:w="2102"/>
              <w:gridCol w:w="3697"/>
            </w:tblGrid>
            <w:tr w:rsidR="00DE4159" w:rsidRPr="00871C6A" w:rsidTr="005A6DE5">
              <w:tc>
                <w:tcPr>
                  <w:tcW w:w="3652" w:type="dxa"/>
                </w:tcPr>
                <w:p w:rsidR="00DE4159" w:rsidRPr="00826D13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2126" w:type="dxa"/>
                </w:tcPr>
                <w:p w:rsidR="00DE4159" w:rsidRPr="00826D13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произведение</w:t>
                  </w:r>
                </w:p>
              </w:tc>
              <w:tc>
                <w:tcPr>
                  <w:tcW w:w="3793" w:type="dxa"/>
                </w:tcPr>
                <w:p w:rsidR="00DE4159" w:rsidRPr="00826D13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26D1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Основная идея произведения</w:t>
                  </w:r>
                </w:p>
              </w:tc>
            </w:tr>
            <w:tr w:rsidR="00DE4159" w:rsidRPr="00871C6A" w:rsidTr="005A6DE5">
              <w:tc>
                <w:tcPr>
                  <w:tcW w:w="3652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Утемис Хаджа</w:t>
                  </w:r>
                </w:p>
              </w:tc>
              <w:tc>
                <w:tcPr>
                  <w:tcW w:w="2126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3652" w:type="dxa"/>
                </w:tcPr>
                <w:p w:rsidR="00DE4159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Абулгази Бахадур </w:t>
                  </w:r>
                </w:p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(1603-1664 гг)</w:t>
                  </w:r>
                </w:p>
              </w:tc>
              <w:tc>
                <w:tcPr>
                  <w:tcW w:w="2126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:rsidR="00DE4159" w:rsidRPr="00871C6A" w:rsidRDefault="00DE4159" w:rsidP="005A6DE5">
                  <w:pPr>
                    <w:tabs>
                      <w:tab w:val="left" w:pos="284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3493" w:rsidRPr="00DE4159" w:rsidRDefault="00B53493" w:rsidP="00DE4159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493" w:rsidRPr="00DE4159" w:rsidTr="0075085B">
        <w:tc>
          <w:tcPr>
            <w:tcW w:w="9571" w:type="dxa"/>
          </w:tcPr>
          <w:p w:rsidR="00B53493" w:rsidRPr="00DE4159" w:rsidRDefault="005A10C8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21</w:t>
            </w:r>
          </w:p>
          <w:p w:rsidR="00B53493" w:rsidRPr="00DE4159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E4159" w:rsidRPr="00DE4159" w:rsidRDefault="00DE4159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59" w:rsidRPr="00DE4159" w:rsidRDefault="00DE4159" w:rsidP="00DE4159">
            <w:pPr>
              <w:numPr>
                <w:ilvl w:val="0"/>
                <w:numId w:val="28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Тимура. Походы эмира Тимура в Дешт-и-Кыпчак и Могулистан, их последствия. </w:t>
            </w:r>
          </w:p>
          <w:p w:rsidR="00DE4159" w:rsidRPr="00DE4159" w:rsidRDefault="00DE4159" w:rsidP="00DE4159">
            <w:pPr>
              <w:numPr>
                <w:ilvl w:val="0"/>
                <w:numId w:val="28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Политические репрессии 1930–х годов и система ГУЛАГа в Казахстане. </w:t>
            </w:r>
          </w:p>
          <w:p w:rsidR="00DE4159" w:rsidRPr="00DE4159" w:rsidRDefault="00DE4159" w:rsidP="00DE4159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Практический вопрос</w:t>
            </w:r>
          </w:p>
          <w:p w:rsidR="00DE4159" w:rsidRPr="00DE4159" w:rsidRDefault="00DE4159" w:rsidP="00DE4159">
            <w:pPr>
              <w:pStyle w:val="a4"/>
              <w:numPr>
                <w:ilvl w:val="1"/>
                <w:numId w:val="35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Установи хронологическое соответствие: </w:t>
            </w:r>
          </w:p>
          <w:tbl>
            <w:tblPr>
              <w:tblW w:w="0" w:type="auto"/>
              <w:tblInd w:w="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454"/>
              <w:gridCol w:w="1130"/>
              <w:gridCol w:w="826"/>
              <w:gridCol w:w="304"/>
              <w:gridCol w:w="263"/>
              <w:gridCol w:w="867"/>
              <w:gridCol w:w="1129"/>
              <w:gridCol w:w="1130"/>
              <w:gridCol w:w="1130"/>
              <w:gridCol w:w="1130"/>
            </w:tblGrid>
            <w:tr w:rsidR="00DE4159" w:rsidRPr="00871C6A" w:rsidTr="005A6DE5">
              <w:tc>
                <w:tcPr>
                  <w:tcW w:w="675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left="-284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10" w:type="dxa"/>
                  <w:gridSpan w:val="3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осень 1723 г.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left="-250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386" w:type="dxa"/>
                  <w:gridSpan w:val="5"/>
                </w:tcPr>
                <w:p w:rsidR="00DE4159" w:rsidRPr="00007F82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Смерть китайского императора Канси</w:t>
                  </w:r>
                </w:p>
              </w:tc>
            </w:tr>
            <w:tr w:rsidR="00DE4159" w:rsidRPr="00871C6A" w:rsidTr="005A6DE5">
              <w:tc>
                <w:tcPr>
                  <w:tcW w:w="675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left="-284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10" w:type="dxa"/>
                  <w:gridSpan w:val="3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осень 1726 г.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left="-250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86" w:type="dxa"/>
                  <w:gridSpan w:val="5"/>
                </w:tcPr>
                <w:p w:rsidR="00DE4159" w:rsidRPr="00007F82" w:rsidRDefault="00DE4159" w:rsidP="005A6DE5">
                  <w:pPr>
                    <w:spacing w:after="0" w:line="240" w:lineRule="auto"/>
                    <w:ind w:right="3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Абулхаир совершил ряд удачных походов против волжских калмыков</w:t>
                  </w:r>
                </w:p>
              </w:tc>
            </w:tr>
            <w:tr w:rsidR="00DE4159" w:rsidRPr="00871C6A" w:rsidTr="005A6DE5">
              <w:tc>
                <w:tcPr>
                  <w:tcW w:w="675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left="-284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10" w:type="dxa"/>
                  <w:gridSpan w:val="3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1728 г.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left="-250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386" w:type="dxa"/>
                  <w:gridSpan w:val="5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Аныракайская битва</w:t>
                  </w:r>
                </w:p>
              </w:tc>
            </w:tr>
            <w:tr w:rsidR="00DE4159" w:rsidRPr="00871C6A" w:rsidTr="005A6DE5">
              <w:tc>
                <w:tcPr>
                  <w:tcW w:w="675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left="-284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10" w:type="dxa"/>
                  <w:gridSpan w:val="3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1730 г.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left="-250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386" w:type="dxa"/>
                  <w:gridSpan w:val="5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Джунгарского ханства</w:t>
                  </w:r>
                </w:p>
              </w:tc>
            </w:tr>
            <w:tr w:rsidR="00DE4159" w:rsidRPr="00871C6A" w:rsidTr="005A6DE5">
              <w:tc>
                <w:tcPr>
                  <w:tcW w:w="675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left="-284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410" w:type="dxa"/>
                  <w:gridSpan w:val="3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1723 г.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left="-250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386" w:type="dxa"/>
                  <w:gridSpan w:val="5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Курултай в Ордабасы</w:t>
                  </w:r>
                </w:p>
              </w:tc>
            </w:tr>
            <w:tr w:rsidR="00DE4159" w:rsidRPr="00871C6A" w:rsidTr="005A6DE5">
              <w:tc>
                <w:tcPr>
                  <w:tcW w:w="675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left="-284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410" w:type="dxa"/>
                  <w:gridSpan w:val="3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1722 г.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left="-250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386" w:type="dxa"/>
                  <w:gridSpan w:val="5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Абулхаир возглавил 50 тысячное войско</w:t>
                  </w:r>
                </w:p>
              </w:tc>
            </w:tr>
            <w:tr w:rsidR="00DE4159" w:rsidRPr="00871C6A" w:rsidTr="005A6DE5">
              <w:tc>
                <w:tcPr>
                  <w:tcW w:w="675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left="-284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410" w:type="dxa"/>
                  <w:gridSpan w:val="3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1635 г.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left="-250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386" w:type="dxa"/>
                  <w:gridSpan w:val="5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Булантинская битва</w:t>
                  </w:r>
                </w:p>
              </w:tc>
            </w:tr>
            <w:tr w:rsidR="00DE4159" w:rsidRPr="00871C6A" w:rsidTr="005A6DE5">
              <w:tc>
                <w:tcPr>
                  <w:tcW w:w="675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left="-284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410" w:type="dxa"/>
                  <w:gridSpan w:val="3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1725 г.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left="-250" w:right="-426" w:hanging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386" w:type="dxa"/>
                  <w:gridSpan w:val="5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 Великого бедствия</w:t>
                  </w:r>
                </w:p>
              </w:tc>
            </w:tr>
            <w:tr w:rsidR="00DE4159" w:rsidRPr="00871C6A" w:rsidTr="005A6DE5">
              <w:trPr>
                <w:trHeight w:val="291"/>
              </w:trPr>
              <w:tc>
                <w:tcPr>
                  <w:tcW w:w="1129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0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0" w:type="dxa"/>
                  <w:gridSpan w:val="2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9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0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0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0" w:type="dxa"/>
                </w:tcPr>
                <w:p w:rsidR="00DE4159" w:rsidRPr="00007F82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E4159" w:rsidRPr="00871C6A" w:rsidTr="005A6DE5">
              <w:trPr>
                <w:trHeight w:val="291"/>
              </w:trPr>
              <w:tc>
                <w:tcPr>
                  <w:tcW w:w="1129" w:type="dxa"/>
                  <w:gridSpan w:val="2"/>
                </w:tcPr>
                <w:p w:rsidR="00DE4159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DE4159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</w:tcPr>
                <w:p w:rsidR="00DE4159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</w:tcPr>
                <w:p w:rsidR="00DE4159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</w:tcPr>
                <w:p w:rsidR="00DE4159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DE4159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DE4159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DE4159" w:rsidRDefault="00DE4159" w:rsidP="005A6DE5">
                  <w:pPr>
                    <w:spacing w:after="0" w:line="240" w:lineRule="auto"/>
                    <w:ind w:right="-42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4159" w:rsidRPr="00DE4159" w:rsidRDefault="00DE4159" w:rsidP="00DE4159">
            <w:pPr>
              <w:ind w:righ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 Реши исторические примеры:</w:t>
            </w:r>
          </w:p>
          <w:p w:rsidR="00DE4159" w:rsidRPr="00871C6A" w:rsidRDefault="00DE4159" w:rsidP="00DE4159">
            <w:pPr>
              <w:pStyle w:val="a4"/>
              <w:numPr>
                <w:ilvl w:val="0"/>
                <w:numId w:val="34"/>
              </w:num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A">
              <w:rPr>
                <w:rFonts w:ascii="Times New Roman" w:hAnsi="Times New Roman" w:cs="Times New Roman"/>
                <w:sz w:val="24"/>
                <w:szCs w:val="24"/>
              </w:rPr>
              <w:t>Ф.К. Шубин + лето 1830 г. =…</w:t>
            </w:r>
          </w:p>
          <w:p w:rsidR="00B53493" w:rsidRPr="00DE4159" w:rsidRDefault="00DE4159" w:rsidP="00DE4159">
            <w:pPr>
              <w:pStyle w:val="a4"/>
              <w:numPr>
                <w:ilvl w:val="0"/>
                <w:numId w:val="34"/>
              </w:num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A">
              <w:rPr>
                <w:rFonts w:ascii="Times New Roman" w:hAnsi="Times New Roman" w:cs="Times New Roman"/>
                <w:sz w:val="24"/>
                <w:szCs w:val="24"/>
              </w:rPr>
              <w:t xml:space="preserve">9 января 1832 г. + Николай </w:t>
            </w:r>
            <w:r w:rsidRPr="00871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1C6A">
              <w:rPr>
                <w:rFonts w:ascii="Times New Roman" w:hAnsi="Times New Roman" w:cs="Times New Roman"/>
                <w:sz w:val="24"/>
                <w:szCs w:val="24"/>
              </w:rPr>
              <w:t xml:space="preserve"> = …</w:t>
            </w:r>
          </w:p>
        </w:tc>
      </w:tr>
      <w:tr w:rsidR="00B53493" w:rsidRPr="00DE4159" w:rsidTr="0075085B">
        <w:tc>
          <w:tcPr>
            <w:tcW w:w="9571" w:type="dxa"/>
          </w:tcPr>
          <w:p w:rsidR="00B53493" w:rsidRPr="00DE4159" w:rsidRDefault="005A10C8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БИЛЕТ № 22</w:t>
            </w:r>
          </w:p>
          <w:p w:rsidR="00B53493" w:rsidRPr="00DE4159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E4159" w:rsidRPr="00DE4159" w:rsidRDefault="00DE4159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59" w:rsidRPr="00DE4159" w:rsidRDefault="00DE4159" w:rsidP="00DE4159">
            <w:pPr>
              <w:numPr>
                <w:ilvl w:val="0"/>
                <w:numId w:val="2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Социально-экономическая и политическая история Ногайской Орды и Сибирского ханства (конец ХI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вв). </w:t>
            </w:r>
          </w:p>
          <w:p w:rsidR="00DE4159" w:rsidRPr="00DE4159" w:rsidRDefault="00DE4159" w:rsidP="00DE4159">
            <w:pPr>
              <w:numPr>
                <w:ilvl w:val="0"/>
                <w:numId w:val="2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Социально-экономическое и политическое положение Казахстана во второй половине 1930-х годов. Образование Казахской ССР. </w:t>
            </w:r>
          </w:p>
          <w:p w:rsidR="00DE4159" w:rsidRDefault="00DE4159" w:rsidP="00DE4159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Практический вопрос</w:t>
            </w:r>
          </w:p>
          <w:p w:rsidR="00DE4159" w:rsidRPr="00DE4159" w:rsidRDefault="00DE4159" w:rsidP="00DE4159">
            <w:pPr>
              <w:pStyle w:val="a4"/>
              <w:numPr>
                <w:ilvl w:val="1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Установи соответствие  события с исторической личностью: </w:t>
            </w:r>
          </w:p>
          <w:tbl>
            <w:tblPr>
              <w:tblW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405"/>
              <w:gridCol w:w="921"/>
              <w:gridCol w:w="922"/>
              <w:gridCol w:w="355"/>
              <w:gridCol w:w="566"/>
              <w:gridCol w:w="143"/>
              <w:gridCol w:w="779"/>
              <w:gridCol w:w="921"/>
              <w:gridCol w:w="921"/>
              <w:gridCol w:w="922"/>
              <w:gridCol w:w="921"/>
              <w:gridCol w:w="922"/>
            </w:tblGrid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А.Тевкелев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«Казахстан – ключ и врата в Азию…»</w:t>
                  </w:r>
                </w:p>
              </w:tc>
            </w:tr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Коштаев и Койдагулов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</w:t>
                  </w:r>
                  <w:proofErr w:type="gramEnd"/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726 г"/>
                    </w:smartTagPr>
                    <w:r w:rsidRPr="00DE4159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1726 г</w:t>
                    </w:r>
                  </w:smartTag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 посол отправленный в Россию с просьбой о подданстве</w:t>
                  </w:r>
                </w:p>
              </w:tc>
            </w:tr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Таймас Шаимов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хан, первый принявший подданство России</w:t>
                  </w:r>
                </w:p>
              </w:tc>
            </w:tr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Абулхаир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Русской посол, принявший присягу на подданство России</w:t>
                  </w:r>
                </w:p>
              </w:tc>
            </w:tr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Анна Иоан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овна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хан, принявший российское подданство в </w:t>
                  </w:r>
                  <w:smartTag w:uri="urn:schemas-microsoft-com:office:smarttags" w:element="metricconverter">
                    <w:smartTagPr>
                      <w:attr w:name="ProductID" w:val="1742 г"/>
                    </w:smartTagPr>
                    <w:r w:rsidRPr="00DE4159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1742 г</w:t>
                    </w:r>
                  </w:smartTag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хан Абулмамбет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первый руководитель Киргиз-кайсацкой комиссии</w:t>
                  </w:r>
                </w:p>
              </w:tc>
            </w:tr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И.К.Кириллов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начальник Оренбургской комиссии.</w:t>
                  </w:r>
                </w:p>
              </w:tc>
            </w:tr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В.Н. Татищев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посольство, отправленное в Россию в1730 г.</w:t>
                  </w:r>
                </w:p>
              </w:tc>
            </w:tr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Петр </w:t>
                  </w: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правитель России, принявший Младший жуз  в российское подданство</w:t>
                  </w:r>
                </w:p>
              </w:tc>
            </w:tr>
            <w:tr w:rsidR="00DE4159" w:rsidRPr="00871C6A" w:rsidTr="005A6DE5">
              <w:tc>
                <w:tcPr>
                  <w:tcW w:w="516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03" w:type="dxa"/>
                  <w:gridSpan w:val="4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посол Койбагар</w:t>
                  </w:r>
                </w:p>
              </w:tc>
              <w:tc>
                <w:tcPr>
                  <w:tcW w:w="709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86" w:type="dxa"/>
                  <w:gridSpan w:val="6"/>
                </w:tcPr>
                <w:p w:rsidR="00DE4159" w:rsidRPr="00DE4159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E41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башкирский старшина, член дипломатической миссии</w:t>
                  </w:r>
                </w:p>
              </w:tc>
            </w:tr>
            <w:tr w:rsidR="00DE4159" w:rsidRPr="00871C6A" w:rsidTr="005A6DE5">
              <w:tc>
                <w:tcPr>
                  <w:tcW w:w="921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2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1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2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2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22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E4159" w:rsidRPr="00871C6A" w:rsidTr="005A6DE5">
              <w:tc>
                <w:tcPr>
                  <w:tcW w:w="921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gridSpan w:val="2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</w:tcPr>
                <w:p w:rsidR="00DE4159" w:rsidRPr="00871C6A" w:rsidRDefault="00DE4159" w:rsidP="005A6D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4159" w:rsidRPr="00DE4159" w:rsidRDefault="00DE4159" w:rsidP="00DE4159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Реши исторические примеры:</w:t>
            </w:r>
          </w:p>
          <w:p w:rsidR="00DE4159" w:rsidRPr="00007F82" w:rsidRDefault="00DE4159" w:rsidP="00DE4159">
            <w:pPr>
              <w:pStyle w:val="a4"/>
              <w:numPr>
                <w:ilvl w:val="0"/>
                <w:numId w:val="36"/>
              </w:num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82">
              <w:rPr>
                <w:rFonts w:ascii="Times New Roman" w:hAnsi="Times New Roman" w:cs="Times New Roman"/>
                <w:sz w:val="24"/>
                <w:szCs w:val="24"/>
              </w:rPr>
              <w:t>22 августа 1832 г. + праздник =…</w:t>
            </w:r>
          </w:p>
          <w:p w:rsidR="00B53493" w:rsidRPr="00DE4159" w:rsidRDefault="00DE4159" w:rsidP="00DE4159">
            <w:pPr>
              <w:pStyle w:val="a4"/>
              <w:numPr>
                <w:ilvl w:val="0"/>
                <w:numId w:val="36"/>
              </w:num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82">
              <w:rPr>
                <w:rFonts w:ascii="Times New Roman" w:hAnsi="Times New Roman" w:cs="Times New Roman"/>
                <w:sz w:val="24"/>
                <w:szCs w:val="24"/>
              </w:rPr>
              <w:t>Акмолинский приказ + султан =…</w:t>
            </w:r>
          </w:p>
        </w:tc>
      </w:tr>
      <w:tr w:rsidR="00B53493" w:rsidRPr="00DE4159" w:rsidTr="0075085B">
        <w:tc>
          <w:tcPr>
            <w:tcW w:w="9571" w:type="dxa"/>
          </w:tcPr>
          <w:p w:rsidR="00B53493" w:rsidRPr="00DE4159" w:rsidRDefault="005A10C8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23</w:t>
            </w:r>
          </w:p>
          <w:p w:rsidR="00B53493" w:rsidRPr="00DE4159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E4159" w:rsidRPr="00DE4159" w:rsidRDefault="00DE4159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59" w:rsidRPr="00DE4159" w:rsidRDefault="00DE4159" w:rsidP="00DE4159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Могулистан. Этнический состав и политическая история. </w:t>
            </w:r>
          </w:p>
          <w:p w:rsidR="00DE4159" w:rsidRPr="00DE4159" w:rsidRDefault="00DE4159" w:rsidP="00DE4159">
            <w:pPr>
              <w:numPr>
                <w:ilvl w:val="0"/>
                <w:numId w:val="30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Социально-экономическое и политическое положение Казахстана во второй половине 1930-х годов. Образование Казахской ССР. </w:t>
            </w:r>
          </w:p>
          <w:p w:rsidR="00DE4159" w:rsidRPr="00DE4159" w:rsidRDefault="00DE4159" w:rsidP="00DE4159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Практический вопрос</w:t>
            </w:r>
          </w:p>
          <w:p w:rsidR="00DE4159" w:rsidRPr="00DE4159" w:rsidRDefault="00DE4159" w:rsidP="00DE41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3.1.Соотнесите данные (территорию восстания и годы, руководителей):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87"/>
              <w:gridCol w:w="1144"/>
              <w:gridCol w:w="1529"/>
              <w:gridCol w:w="548"/>
              <w:gridCol w:w="943"/>
              <w:gridCol w:w="1490"/>
              <w:gridCol w:w="438"/>
              <w:gridCol w:w="1074"/>
              <w:gridCol w:w="1508"/>
            </w:tblGrid>
            <w:tr w:rsidR="00DE4159" w:rsidTr="005A6DE5">
              <w:trPr>
                <w:trHeight w:val="324"/>
              </w:trPr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3" w:type="dxa"/>
                  <w:gridSpan w:val="2"/>
                  <w:tcBorders>
                    <w:bottom w:val="single" w:sz="4" w:space="0" w:color="auto"/>
                  </w:tcBorders>
                </w:tcPr>
                <w:p w:rsidR="00DE4159" w:rsidRDefault="00DE4159" w:rsidP="005A6DE5">
                  <w:pPr>
                    <w:ind w:left="34" w:hanging="34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Кенесары Касымулы</w:t>
                  </w:r>
                </w:p>
              </w:tc>
              <w:tc>
                <w:tcPr>
                  <w:tcW w:w="558" w:type="dxa"/>
                  <w:tcBorders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538" w:type="dxa"/>
                  <w:gridSpan w:val="2"/>
                  <w:tcBorders>
                    <w:bottom w:val="single" w:sz="4" w:space="0" w:color="auto"/>
                  </w:tcBorders>
                </w:tcPr>
                <w:p w:rsidR="00DE4159" w:rsidRDefault="00DE4159" w:rsidP="005A6DE5">
                  <w:pPr>
                    <w:ind w:left="284" w:hanging="284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1783-1797 гг.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2659" w:type="dxa"/>
                  <w:gridSpan w:val="2"/>
                  <w:tcBorders>
                    <w:bottom w:val="single" w:sz="4" w:space="0" w:color="auto"/>
                  </w:tcBorders>
                </w:tcPr>
                <w:p w:rsidR="00DE4159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весь Казахстан</w:t>
                  </w:r>
                </w:p>
              </w:tc>
            </w:tr>
            <w:tr w:rsidR="00DE4159" w:rsidTr="005A6DE5">
              <w:trPr>
                <w:trHeight w:val="210"/>
              </w:trPr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871C6A" w:rsidRDefault="00DE4159" w:rsidP="005A6DE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 Утемисулы, И.</w:t>
                  </w: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Тайманулы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871C6A" w:rsidRDefault="00DE4159" w:rsidP="005A6DE5">
                  <w:pPr>
                    <w:ind w:left="284" w:hanging="28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1836-1838 гг.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26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Бокеевская Орда</w:t>
                  </w:r>
                </w:p>
              </w:tc>
            </w:tr>
            <w:tr w:rsidR="00DE4159" w:rsidTr="005A6DE5">
              <w:trPr>
                <w:trHeight w:val="324"/>
              </w:trPr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871C6A" w:rsidRDefault="00DE4159" w:rsidP="005A6DE5">
                  <w:pPr>
                    <w:ind w:left="34" w:hanging="3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Датулы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871C6A" w:rsidRDefault="00DE4159" w:rsidP="005A6DE5">
                  <w:pPr>
                    <w:ind w:left="284" w:hanging="28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1837-1847 гг.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6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Средний </w:t>
                  </w:r>
                </w:p>
                <w:p w:rsidR="00DE4159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Старший жуз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</w:tr>
            <w:tr w:rsidR="00DE4159" w:rsidTr="005A6DE5">
              <w:trPr>
                <w:trHeight w:val="378"/>
              </w:trPr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871C6A" w:rsidRDefault="00DE4159" w:rsidP="005A6DE5">
                  <w:pPr>
                    <w:ind w:left="34" w:hanging="3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Ж.</w:t>
                  </w: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Нурмухамедулы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871C6A" w:rsidRDefault="00DE4159" w:rsidP="005A6DE5">
                  <w:pPr>
                    <w:ind w:left="284" w:hanging="28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1856-1857 гг.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6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Средний и </w:t>
                  </w:r>
                </w:p>
                <w:p w:rsidR="00DE4159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Младший жуз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</w:tr>
            <w:tr w:rsidR="00DE4159" w:rsidTr="005A6DE5">
              <w:trPr>
                <w:trHeight w:val="558"/>
              </w:trPr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Default="00DE4159" w:rsidP="005A6DE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Котибарулы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871C6A" w:rsidRDefault="00DE4159" w:rsidP="005A6DE5">
                  <w:pPr>
                    <w:ind w:left="284" w:hanging="28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1838-1858 гг.</w:t>
                  </w:r>
                </w:p>
                <w:p w:rsidR="00DE4159" w:rsidRPr="00871C6A" w:rsidRDefault="00DE4159" w:rsidP="005A6DE5">
                  <w:pPr>
                    <w:ind w:left="284" w:hanging="28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26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жуз</w:t>
                  </w:r>
                </w:p>
              </w:tc>
            </w:tr>
            <w:tr w:rsidR="00DE4159" w:rsidTr="005A6DE5">
              <w:trPr>
                <w:trHeight w:val="486"/>
              </w:trPr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871C6A" w:rsidRDefault="00DE4159" w:rsidP="005A6DE5">
                  <w:pPr>
                    <w:ind w:left="34" w:hanging="3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Касымулы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1825-1836 гг.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6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Младший жуз</w:t>
                  </w:r>
                </w:p>
              </w:tc>
            </w:tr>
            <w:tr w:rsidR="00DE4159" w:rsidTr="005A6DE5">
              <w:trPr>
                <w:trHeight w:val="308"/>
              </w:trPr>
              <w:tc>
                <w:tcPr>
                  <w:tcW w:w="15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E4159" w:rsidTr="005A6DE5">
              <w:trPr>
                <w:trHeight w:val="128"/>
              </w:trPr>
              <w:tc>
                <w:tcPr>
                  <w:tcW w:w="154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4159" w:rsidRPr="00DB6ABB" w:rsidRDefault="00DE4159" w:rsidP="005A6D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4159" w:rsidRPr="00DE4159" w:rsidRDefault="00DE4159" w:rsidP="00DE4159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3.2. О ком эти строки?</w:t>
            </w:r>
          </w:p>
          <w:p w:rsidR="00DE4159" w:rsidRPr="00871C6A" w:rsidRDefault="00DE4159" w:rsidP="00DE4159">
            <w:p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71C6A">
              <w:rPr>
                <w:rFonts w:ascii="Times New Roman" w:hAnsi="Times New Roman" w:cs="Times New Roman"/>
                <w:sz w:val="24"/>
                <w:szCs w:val="24"/>
              </w:rPr>
              <w:t>Руководитель одного из самых крупных восстаний, потомок Аблая, ненадолго восстановил Казахское ханство.</w:t>
            </w:r>
          </w:p>
          <w:p w:rsidR="00B53493" w:rsidRPr="00DE4159" w:rsidRDefault="00DE4159" w:rsidP="00DE41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871C6A">
              <w:rPr>
                <w:rFonts w:ascii="Times New Roman" w:hAnsi="Times New Roman" w:cs="Times New Roman"/>
                <w:sz w:val="24"/>
                <w:szCs w:val="24"/>
              </w:rPr>
              <w:t xml:space="preserve">Умный, справедливый бий, не признавал ни русских, ни </w:t>
            </w:r>
            <w:proofErr w:type="gramStart"/>
            <w:r w:rsidRPr="00871C6A">
              <w:rPr>
                <w:rFonts w:ascii="Times New Roman" w:hAnsi="Times New Roman" w:cs="Times New Roman"/>
                <w:sz w:val="24"/>
                <w:szCs w:val="24"/>
              </w:rPr>
              <w:t>хивинцев,  ни</w:t>
            </w:r>
            <w:proofErr w:type="gramEnd"/>
            <w:r w:rsidRPr="00871C6A">
              <w:rPr>
                <w:rFonts w:ascii="Times New Roman" w:hAnsi="Times New Roman" w:cs="Times New Roman"/>
                <w:sz w:val="24"/>
                <w:szCs w:val="24"/>
              </w:rPr>
              <w:t xml:space="preserve"> кокандцев… Был убит в возрасте 80 лет.</w:t>
            </w:r>
          </w:p>
        </w:tc>
      </w:tr>
      <w:tr w:rsidR="00B53493" w:rsidRPr="00DE4159" w:rsidTr="0075085B">
        <w:tc>
          <w:tcPr>
            <w:tcW w:w="9571" w:type="dxa"/>
          </w:tcPr>
          <w:p w:rsidR="00B53493" w:rsidRPr="00DE4159" w:rsidRDefault="005A10C8" w:rsidP="00B5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БИЛЕТ № 24</w:t>
            </w:r>
          </w:p>
          <w:p w:rsidR="00B53493" w:rsidRPr="00DE4159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B53493" w:rsidRDefault="00B53493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E4159" w:rsidRPr="00DE4159" w:rsidRDefault="00DE4159" w:rsidP="00B5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59" w:rsidRPr="00DE4159" w:rsidRDefault="00DE4159" w:rsidP="00DE4159">
            <w:pPr>
              <w:numPr>
                <w:ilvl w:val="0"/>
                <w:numId w:val="3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Ханство Абулхаира. ( Государство кочевых узбеков). </w:t>
            </w:r>
          </w:p>
          <w:p w:rsidR="00DE4159" w:rsidRPr="00DE4159" w:rsidRDefault="00DE4159" w:rsidP="00DE4159">
            <w:pPr>
              <w:numPr>
                <w:ilvl w:val="0"/>
                <w:numId w:val="3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Боевые подвиги казахстанцев на фронтах Великой Отечественной войны. </w:t>
            </w:r>
          </w:p>
          <w:p w:rsidR="00DE4159" w:rsidRPr="00DE4159" w:rsidRDefault="00DE4159" w:rsidP="00DE4159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Практический вопрос</w:t>
            </w:r>
          </w:p>
          <w:p w:rsidR="00DE4159" w:rsidRPr="00DE4159" w:rsidRDefault="00DE4159" w:rsidP="00DE4159">
            <w:pPr>
              <w:ind w:left="36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3.1.Заполни сравнительную таблицу:</w:t>
            </w:r>
          </w:p>
          <w:tbl>
            <w:tblPr>
              <w:tblW w:w="9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3428"/>
              <w:gridCol w:w="3969"/>
            </w:tblGrid>
            <w:tr w:rsidR="00DE4159" w:rsidRPr="00871C6A" w:rsidTr="005A6DE5">
              <w:tc>
                <w:tcPr>
                  <w:tcW w:w="2209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8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left="34" w:right="55" w:hanging="3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«Устав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сибирских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киргизах»</w:t>
                  </w:r>
                </w:p>
              </w:tc>
              <w:tc>
                <w:tcPr>
                  <w:tcW w:w="3969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«Устав об оренбургских киргизах»</w:t>
                  </w:r>
                </w:p>
              </w:tc>
            </w:tr>
            <w:tr w:rsidR="00DE4159" w:rsidRPr="00871C6A" w:rsidTr="005A6DE5">
              <w:tc>
                <w:tcPr>
                  <w:tcW w:w="2209" w:type="dxa"/>
                </w:tcPr>
                <w:p w:rsidR="00DE4159" w:rsidRPr="00DE4159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E4159">
                    <w:rPr>
                      <w:rFonts w:ascii="Times New Roman" w:hAnsi="Times New Roman" w:cs="Times New Roman"/>
                      <w:szCs w:val="24"/>
                    </w:rPr>
                    <w:t>Авторы, год издания устава.</w:t>
                  </w:r>
                </w:p>
              </w:tc>
              <w:tc>
                <w:tcPr>
                  <w:tcW w:w="3428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2209" w:type="dxa"/>
                </w:tcPr>
                <w:p w:rsidR="00DE4159" w:rsidRPr="00DE4159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E4159">
                    <w:rPr>
                      <w:rFonts w:ascii="Times New Roman" w:hAnsi="Times New Roman" w:cs="Times New Roman"/>
                      <w:szCs w:val="24"/>
                    </w:rPr>
                    <w:t>Территориальные изменения</w:t>
                  </w:r>
                </w:p>
              </w:tc>
              <w:tc>
                <w:tcPr>
                  <w:tcW w:w="3428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2209" w:type="dxa"/>
                </w:tcPr>
                <w:p w:rsidR="00DE4159" w:rsidRPr="00DE4159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E4159">
                    <w:rPr>
                      <w:rFonts w:ascii="Times New Roman" w:hAnsi="Times New Roman" w:cs="Times New Roman"/>
                      <w:szCs w:val="24"/>
                    </w:rPr>
                    <w:t>Система управления и власти, налоги и повинности</w:t>
                  </w:r>
                </w:p>
              </w:tc>
              <w:tc>
                <w:tcPr>
                  <w:tcW w:w="3428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2209" w:type="dxa"/>
                </w:tcPr>
                <w:p w:rsidR="00DE4159" w:rsidRPr="00DE4159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E4159">
                    <w:rPr>
                      <w:rFonts w:ascii="Times New Roman" w:hAnsi="Times New Roman" w:cs="Times New Roman"/>
                      <w:szCs w:val="24"/>
                    </w:rPr>
                    <w:t>Нововведения в медицине, образовании, религии.</w:t>
                  </w:r>
                </w:p>
              </w:tc>
              <w:tc>
                <w:tcPr>
                  <w:tcW w:w="3428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4159" w:rsidRPr="00871C6A" w:rsidTr="005A6DE5">
              <w:tc>
                <w:tcPr>
                  <w:tcW w:w="2209" w:type="dxa"/>
                </w:tcPr>
                <w:p w:rsidR="00DE4159" w:rsidRPr="00DE4159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E4159">
                    <w:rPr>
                      <w:rFonts w:ascii="Times New Roman" w:hAnsi="Times New Roman" w:cs="Times New Roman"/>
                      <w:szCs w:val="24"/>
                    </w:rPr>
                    <w:t>Отличительные черты уставов</w:t>
                  </w:r>
                </w:p>
              </w:tc>
              <w:tc>
                <w:tcPr>
                  <w:tcW w:w="3428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E4159" w:rsidRPr="00871C6A" w:rsidRDefault="00DE4159" w:rsidP="005A6DE5">
                  <w:pPr>
                    <w:spacing w:after="0" w:line="240" w:lineRule="auto"/>
                    <w:ind w:right="55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4159" w:rsidRDefault="00DE4159" w:rsidP="00DE4159">
            <w:pPr>
              <w:ind w:left="360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59" w:rsidRPr="00DE4159" w:rsidRDefault="00DE4159" w:rsidP="00DE4159">
            <w:pPr>
              <w:ind w:left="360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3.2. Реши исторические примеры:</w:t>
            </w:r>
          </w:p>
          <w:p w:rsidR="00DE4159" w:rsidRPr="00871C6A" w:rsidRDefault="00DE4159" w:rsidP="00DE4159">
            <w:pPr>
              <w:pStyle w:val="a4"/>
              <w:numPr>
                <w:ilvl w:val="0"/>
                <w:numId w:val="38"/>
              </w:numPr>
              <w:ind w:left="426" w:right="5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A">
              <w:rPr>
                <w:rFonts w:ascii="Times New Roman" w:hAnsi="Times New Roman" w:cs="Times New Roman"/>
                <w:sz w:val="24"/>
                <w:szCs w:val="24"/>
              </w:rPr>
              <w:t>1861 г. + реформа = …</w:t>
            </w:r>
          </w:p>
          <w:p w:rsidR="00B53493" w:rsidRPr="00DE4159" w:rsidRDefault="00DE4159" w:rsidP="00DE4159">
            <w:pPr>
              <w:pStyle w:val="a4"/>
              <w:numPr>
                <w:ilvl w:val="0"/>
                <w:numId w:val="38"/>
              </w:numPr>
              <w:ind w:left="426" w:right="5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A">
              <w:rPr>
                <w:rFonts w:ascii="Times New Roman" w:hAnsi="Times New Roman" w:cs="Times New Roman"/>
                <w:sz w:val="24"/>
                <w:szCs w:val="24"/>
              </w:rPr>
              <w:t>1866 г. + Главное управление =…</w:t>
            </w:r>
          </w:p>
        </w:tc>
      </w:tr>
      <w:tr w:rsidR="005A10C8" w:rsidRPr="00DE4159" w:rsidTr="0075085B">
        <w:tc>
          <w:tcPr>
            <w:tcW w:w="9571" w:type="dxa"/>
          </w:tcPr>
          <w:p w:rsidR="005A10C8" w:rsidRPr="00DE4159" w:rsidRDefault="005A10C8" w:rsidP="005A1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БИЛЕТ № 25</w:t>
            </w:r>
          </w:p>
          <w:p w:rsidR="005A10C8" w:rsidRPr="00DE4159" w:rsidRDefault="005A10C8" w:rsidP="005A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Казахстана </w:t>
            </w:r>
          </w:p>
          <w:p w:rsidR="005A10C8" w:rsidRDefault="005A10C8" w:rsidP="005A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9">
              <w:rPr>
                <w:rFonts w:ascii="Times New Roman" w:hAnsi="Times New Roman" w:cs="Times New Roman"/>
                <w:sz w:val="24"/>
                <w:szCs w:val="24"/>
              </w:rPr>
              <w:t>за курс средней общеобразовательной школы</w:t>
            </w:r>
          </w:p>
          <w:p w:rsidR="00DE4159" w:rsidRPr="00DE4159" w:rsidRDefault="00DE4159" w:rsidP="005A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59" w:rsidRPr="00DE4159" w:rsidRDefault="00DE4159" w:rsidP="00DE4159">
            <w:pPr>
              <w:numPr>
                <w:ilvl w:val="0"/>
                <w:numId w:val="3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и духовная культура Казахстана в ХI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вв. </w:t>
            </w:r>
          </w:p>
          <w:p w:rsidR="00DE4159" w:rsidRPr="00DE4159" w:rsidRDefault="00DE4159" w:rsidP="00DE4159">
            <w:pPr>
              <w:numPr>
                <w:ilvl w:val="0"/>
                <w:numId w:val="3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Межнациональные отношения в годы Великой Отечественной войны 1941-1945 гг. Депортация репрессированных народов в Казахстан. </w:t>
            </w:r>
          </w:p>
          <w:p w:rsidR="00DE4159" w:rsidRPr="00DE4159" w:rsidRDefault="00DE4159" w:rsidP="00DE4159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Практический вопрос</w:t>
            </w:r>
          </w:p>
          <w:p w:rsidR="00DE4159" w:rsidRPr="00DE4159" w:rsidRDefault="00DE4159" w:rsidP="00DE4159">
            <w:pPr>
              <w:pStyle w:val="a4"/>
              <w:ind w:left="0" w:right="5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41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3.1. Установи соответствие автора исторического произведения   с его названием: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723"/>
              <w:gridCol w:w="1178"/>
              <w:gridCol w:w="1125"/>
              <w:gridCol w:w="39"/>
              <w:gridCol w:w="526"/>
              <w:gridCol w:w="641"/>
              <w:gridCol w:w="1166"/>
              <w:gridCol w:w="1166"/>
              <w:gridCol w:w="1165"/>
              <w:gridCol w:w="1165"/>
            </w:tblGrid>
            <w:tr w:rsidR="00DE4159" w:rsidRPr="00871C6A" w:rsidTr="005A6DE5">
              <w:tc>
                <w:tcPr>
                  <w:tcW w:w="451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59" w:type="dxa"/>
                  <w:gridSpan w:val="3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С. Броневский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387" w:type="dxa"/>
                  <w:gridSpan w:val="5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«Киргизский край», «Туркестанский край»</w:t>
                  </w:r>
                </w:p>
              </w:tc>
            </w:tr>
            <w:tr w:rsidR="00DE4159" w:rsidRPr="00871C6A" w:rsidTr="005A6DE5">
              <w:tc>
                <w:tcPr>
                  <w:tcW w:w="451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59" w:type="dxa"/>
                  <w:gridSpan w:val="3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А.Левшин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387" w:type="dxa"/>
                  <w:gridSpan w:val="5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«Исследование о касимовских царях и царевичах»</w:t>
                  </w:r>
                </w:p>
              </w:tc>
            </w:tr>
            <w:tr w:rsidR="00DE4159" w:rsidRPr="00871C6A" w:rsidTr="005A6DE5">
              <w:tc>
                <w:tcPr>
                  <w:tcW w:w="451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59" w:type="dxa"/>
                  <w:gridSpan w:val="3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П. Семенов-Тян-Шанский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387" w:type="dxa"/>
                  <w:gridSpan w:val="5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«Описание киргиз-казачьих орд и степей»</w:t>
                  </w:r>
                </w:p>
              </w:tc>
            </w:tr>
            <w:tr w:rsidR="00DE4159" w:rsidRPr="00871C6A" w:rsidTr="005A6DE5">
              <w:tc>
                <w:tcPr>
                  <w:tcW w:w="451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59" w:type="dxa"/>
                  <w:gridSpan w:val="3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В. Вельяминов-Зернов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387" w:type="dxa"/>
                  <w:gridSpan w:val="5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«Заметки об этническом составе тюркских племен»</w:t>
                  </w:r>
                </w:p>
              </w:tc>
            </w:tr>
            <w:tr w:rsidR="00DE4159" w:rsidRPr="00871C6A" w:rsidTr="005A6DE5">
              <w:tc>
                <w:tcPr>
                  <w:tcW w:w="451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59" w:type="dxa"/>
                  <w:gridSpan w:val="3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А. Добромыслов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387" w:type="dxa"/>
                  <w:gridSpan w:val="5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«Записки о киргиз-кайсаках Средней Орды»</w:t>
                  </w:r>
                </w:p>
              </w:tc>
            </w:tr>
            <w:tr w:rsidR="00DE4159" w:rsidRPr="00871C6A" w:rsidTr="005A6DE5">
              <w:tc>
                <w:tcPr>
                  <w:tcW w:w="451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059" w:type="dxa"/>
                  <w:gridSpan w:val="3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Н.Аристов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387" w:type="dxa"/>
                  <w:gridSpan w:val="5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«Тургайская область. Исторический очерк»</w:t>
                  </w:r>
                </w:p>
              </w:tc>
            </w:tr>
            <w:tr w:rsidR="00DE4159" w:rsidRPr="00871C6A" w:rsidTr="005A6DE5">
              <w:tc>
                <w:tcPr>
                  <w:tcW w:w="451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059" w:type="dxa"/>
                  <w:gridSpan w:val="3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Г. Потанин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5387" w:type="dxa"/>
                  <w:gridSpan w:val="5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«Небесные планеты по воззрениям киргиз»</w:t>
                  </w:r>
                </w:p>
              </w:tc>
            </w:tr>
            <w:tr w:rsidR="00DE4159" w:rsidRPr="00871C6A" w:rsidTr="005A6DE5">
              <w:tc>
                <w:tcPr>
                  <w:tcW w:w="451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059" w:type="dxa"/>
                  <w:gridSpan w:val="3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А. Диваев</w:t>
                  </w:r>
                </w:p>
              </w:tc>
              <w:tc>
                <w:tcPr>
                  <w:tcW w:w="567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5387" w:type="dxa"/>
                  <w:gridSpan w:val="5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C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«На киргизской ярмарке», «Торговля у киргиз»</w:t>
                  </w:r>
                </w:p>
              </w:tc>
            </w:tr>
            <w:tr w:rsidR="00DE4159" w:rsidRPr="00871C6A" w:rsidTr="005A6DE5">
              <w:tc>
                <w:tcPr>
                  <w:tcW w:w="1183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3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3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DE4159" w:rsidRPr="00871C6A" w:rsidTr="005A6DE5">
              <w:tc>
                <w:tcPr>
                  <w:tcW w:w="1183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</w:tcPr>
                <w:p w:rsidR="00DE4159" w:rsidRPr="00871C6A" w:rsidRDefault="00DE4159" w:rsidP="005A6DE5">
                  <w:pPr>
                    <w:pStyle w:val="a4"/>
                    <w:spacing w:after="0" w:line="240" w:lineRule="auto"/>
                    <w:ind w:left="0" w:right="55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4159" w:rsidRPr="00DE4159" w:rsidRDefault="00DE4159" w:rsidP="00DE4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E4159">
              <w:rPr>
                <w:rFonts w:ascii="Times New Roman" w:hAnsi="Times New Roman"/>
                <w:sz w:val="24"/>
                <w:szCs w:val="24"/>
              </w:rPr>
              <w:t>2.  «Найди и исправь ошибку»:</w:t>
            </w:r>
          </w:p>
          <w:p w:rsidR="00DE4159" w:rsidRDefault="00DE4159" w:rsidP="00DE4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1120">
              <w:rPr>
                <w:rFonts w:ascii="Times New Roman" w:hAnsi="Times New Roman"/>
                <w:sz w:val="24"/>
                <w:szCs w:val="24"/>
              </w:rPr>
              <w:t xml:space="preserve">1.Аульный старшина избирался сроком на 5 лет </w:t>
            </w:r>
          </w:p>
          <w:p w:rsidR="00DE4159" w:rsidRPr="002B1120" w:rsidRDefault="00DE4159" w:rsidP="00DE4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1120">
              <w:rPr>
                <w:rFonts w:ascii="Times New Roman" w:hAnsi="Times New Roman"/>
                <w:sz w:val="24"/>
                <w:szCs w:val="24"/>
              </w:rPr>
              <w:t xml:space="preserve">2.Западно-Сибирский генерал-губернатор имел право вести переговоры с Монголией и Китаем </w:t>
            </w:r>
          </w:p>
          <w:p w:rsidR="005A10C8" w:rsidRPr="00DE4159" w:rsidRDefault="00DE4159" w:rsidP="00DE4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1120">
              <w:rPr>
                <w:rFonts w:ascii="Times New Roman" w:hAnsi="Times New Roman"/>
                <w:sz w:val="24"/>
                <w:szCs w:val="24"/>
              </w:rPr>
              <w:t xml:space="preserve">3.Аульный старшина и волостной управитель избирался из числа российских чиновников </w:t>
            </w:r>
          </w:p>
        </w:tc>
      </w:tr>
    </w:tbl>
    <w:p w:rsidR="007F2E8C" w:rsidRPr="00B53493" w:rsidRDefault="00B53493">
      <w:pPr>
        <w:rPr>
          <w:sz w:val="24"/>
          <w:szCs w:val="24"/>
        </w:rPr>
      </w:pPr>
      <w:r w:rsidRPr="00DE4159">
        <w:rPr>
          <w:sz w:val="24"/>
          <w:szCs w:val="24"/>
        </w:rPr>
        <w:tab/>
      </w:r>
      <w:r w:rsidRPr="00DE4159">
        <w:rPr>
          <w:sz w:val="24"/>
          <w:szCs w:val="24"/>
        </w:rPr>
        <w:tab/>
      </w:r>
      <w:r w:rsidRPr="00DE4159">
        <w:rPr>
          <w:sz w:val="24"/>
          <w:szCs w:val="24"/>
        </w:rPr>
        <w:tab/>
      </w:r>
      <w:r w:rsidRPr="00DE4159">
        <w:rPr>
          <w:sz w:val="24"/>
          <w:szCs w:val="24"/>
        </w:rPr>
        <w:tab/>
      </w:r>
      <w:r w:rsidRPr="00DE4159">
        <w:rPr>
          <w:sz w:val="24"/>
          <w:szCs w:val="24"/>
        </w:rPr>
        <w:tab/>
      </w:r>
      <w:r w:rsidRPr="00DE4159">
        <w:rPr>
          <w:sz w:val="24"/>
          <w:szCs w:val="24"/>
        </w:rPr>
        <w:tab/>
      </w:r>
      <w:r w:rsidRPr="00DE4159">
        <w:rPr>
          <w:sz w:val="24"/>
          <w:szCs w:val="24"/>
        </w:rPr>
        <w:tab/>
      </w:r>
      <w:r w:rsidRPr="00DE415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7F2E8C" w:rsidRPr="00B53493" w:rsidSect="00DA53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FE7"/>
    <w:multiLevelType w:val="hybridMultilevel"/>
    <w:tmpl w:val="7434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B4EF4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229AC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7074E"/>
    <w:multiLevelType w:val="multilevel"/>
    <w:tmpl w:val="E55CC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8524A2"/>
    <w:multiLevelType w:val="hybridMultilevel"/>
    <w:tmpl w:val="74C2B272"/>
    <w:lvl w:ilvl="0" w:tplc="4EF817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D5F4E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B947C0"/>
    <w:multiLevelType w:val="multilevel"/>
    <w:tmpl w:val="A0126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2C6DF9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03198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AC7BCB"/>
    <w:multiLevelType w:val="multilevel"/>
    <w:tmpl w:val="D7A68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EA601C"/>
    <w:multiLevelType w:val="hybridMultilevel"/>
    <w:tmpl w:val="5FC6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E2C0A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8290C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97B41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67DA6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37053"/>
    <w:multiLevelType w:val="multilevel"/>
    <w:tmpl w:val="DEB69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E830B4"/>
    <w:multiLevelType w:val="hybridMultilevel"/>
    <w:tmpl w:val="194E41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CC6E65"/>
    <w:multiLevelType w:val="multilevel"/>
    <w:tmpl w:val="BC383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452844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941F0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0377A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ED32BF"/>
    <w:multiLevelType w:val="hybridMultilevel"/>
    <w:tmpl w:val="64AA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52E6A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FD3048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F4B1A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804497"/>
    <w:multiLevelType w:val="multilevel"/>
    <w:tmpl w:val="D9FA0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7A52CA7"/>
    <w:multiLevelType w:val="multilevel"/>
    <w:tmpl w:val="03C60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8B2694D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2F509C"/>
    <w:multiLevelType w:val="hybridMultilevel"/>
    <w:tmpl w:val="F54AC906"/>
    <w:lvl w:ilvl="0" w:tplc="8EDC0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A4F8F"/>
    <w:multiLevelType w:val="hybridMultilevel"/>
    <w:tmpl w:val="6A8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34C9E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37E09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86354C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367DFE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1E2C19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640563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F83876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0D2B85"/>
    <w:multiLevelType w:val="multilevel"/>
    <w:tmpl w:val="9E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5"/>
  </w:num>
  <w:num w:numId="3">
    <w:abstractNumId w:val="11"/>
  </w:num>
  <w:num w:numId="4">
    <w:abstractNumId w:val="12"/>
  </w:num>
  <w:num w:numId="5">
    <w:abstractNumId w:val="31"/>
  </w:num>
  <w:num w:numId="6">
    <w:abstractNumId w:val="37"/>
  </w:num>
  <w:num w:numId="7">
    <w:abstractNumId w:val="8"/>
  </w:num>
  <w:num w:numId="8">
    <w:abstractNumId w:val="24"/>
  </w:num>
  <w:num w:numId="9">
    <w:abstractNumId w:val="30"/>
  </w:num>
  <w:num w:numId="10">
    <w:abstractNumId w:val="14"/>
  </w:num>
  <w:num w:numId="11">
    <w:abstractNumId w:val="7"/>
  </w:num>
  <w:num w:numId="12">
    <w:abstractNumId w:val="13"/>
  </w:num>
  <w:num w:numId="13">
    <w:abstractNumId w:val="16"/>
  </w:num>
  <w:num w:numId="14">
    <w:abstractNumId w:val="29"/>
  </w:num>
  <w:num w:numId="15">
    <w:abstractNumId w:val="23"/>
  </w:num>
  <w:num w:numId="16">
    <w:abstractNumId w:val="32"/>
  </w:num>
  <w:num w:numId="17">
    <w:abstractNumId w:val="33"/>
  </w:num>
  <w:num w:numId="18">
    <w:abstractNumId w:val="19"/>
  </w:num>
  <w:num w:numId="19">
    <w:abstractNumId w:val="27"/>
  </w:num>
  <w:num w:numId="20">
    <w:abstractNumId w:val="5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3"/>
  </w:num>
  <w:num w:numId="26">
    <w:abstractNumId w:val="22"/>
  </w:num>
  <w:num w:numId="27">
    <w:abstractNumId w:val="18"/>
  </w:num>
  <w:num w:numId="28">
    <w:abstractNumId w:val="1"/>
  </w:num>
  <w:num w:numId="29">
    <w:abstractNumId w:val="20"/>
  </w:num>
  <w:num w:numId="30">
    <w:abstractNumId w:val="2"/>
  </w:num>
  <w:num w:numId="31">
    <w:abstractNumId w:val="34"/>
  </w:num>
  <w:num w:numId="32">
    <w:abstractNumId w:val="35"/>
  </w:num>
  <w:num w:numId="33">
    <w:abstractNumId w:val="15"/>
  </w:num>
  <w:num w:numId="34">
    <w:abstractNumId w:val="10"/>
  </w:num>
  <w:num w:numId="35">
    <w:abstractNumId w:val="6"/>
  </w:num>
  <w:num w:numId="36">
    <w:abstractNumId w:val="0"/>
  </w:num>
  <w:num w:numId="37">
    <w:abstractNumId w:val="17"/>
  </w:num>
  <w:num w:numId="38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85B"/>
    <w:rsid w:val="00597413"/>
    <w:rsid w:val="005A10C8"/>
    <w:rsid w:val="0075085B"/>
    <w:rsid w:val="007F2E8C"/>
    <w:rsid w:val="0082021A"/>
    <w:rsid w:val="00955C1C"/>
    <w:rsid w:val="00B06F8D"/>
    <w:rsid w:val="00B53493"/>
    <w:rsid w:val="00C42906"/>
    <w:rsid w:val="00DA53D1"/>
    <w:rsid w:val="00D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5:docId w15:val="{583FAE8B-1B7F-4CFF-BE9D-06C6B9C3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85B"/>
    <w:pPr>
      <w:ind w:left="720"/>
      <w:contextualSpacing/>
    </w:pPr>
  </w:style>
  <w:style w:type="paragraph" w:styleId="a5">
    <w:name w:val="No Spacing"/>
    <w:uiPriority w:val="1"/>
    <w:qFormat/>
    <w:rsid w:val="00955C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4</cp:revision>
  <cp:lastPrinted>2017-05-04T09:52:00Z</cp:lastPrinted>
  <dcterms:created xsi:type="dcterms:W3CDTF">2017-01-23T12:14:00Z</dcterms:created>
  <dcterms:modified xsi:type="dcterms:W3CDTF">2017-05-04T09:52:00Z</dcterms:modified>
</cp:coreProperties>
</file>